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6" w:rsidRPr="001E5935" w:rsidRDefault="00E56B27" w:rsidP="0082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3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3810</wp:posOffset>
            </wp:positionV>
            <wp:extent cx="800100" cy="1495425"/>
            <wp:effectExtent l="19050" t="0" r="0" b="0"/>
            <wp:wrapSquare wrapText="bothSides"/>
            <wp:docPr id="2" name="Рисунок 1" descr="http://www.bti.secna.ru/wp-content/themes/univer2/img/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ti.secna.ru/wp-content/themes/univer2/img/logoti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2799C" w:rsidRPr="001E5935">
        <w:rPr>
          <w:rFonts w:ascii="Times New Roman" w:hAnsi="Times New Roman" w:cs="Times New Roman"/>
          <w:b/>
          <w:sz w:val="24"/>
          <w:szCs w:val="24"/>
        </w:rPr>
        <w:t>Бийский</w:t>
      </w:r>
      <w:proofErr w:type="spellEnd"/>
      <w:r w:rsidR="0082799C" w:rsidRPr="001E5935">
        <w:rPr>
          <w:rFonts w:ascii="Times New Roman" w:hAnsi="Times New Roman" w:cs="Times New Roman"/>
          <w:b/>
          <w:sz w:val="24"/>
          <w:szCs w:val="24"/>
        </w:rPr>
        <w:t xml:space="preserve"> технологический институт (филиал)</w:t>
      </w:r>
    </w:p>
    <w:p w:rsidR="0082799C" w:rsidRDefault="0082799C" w:rsidP="0082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82799C" w:rsidRDefault="0082799C" w:rsidP="0082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2799C" w:rsidRDefault="0082799C" w:rsidP="0082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«Алтайский государственный технический университет им. И.И. Ползунова»</w:t>
      </w:r>
    </w:p>
    <w:p w:rsidR="001E5935" w:rsidRDefault="001E5935" w:rsidP="00827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2799C" w:rsidRDefault="0082799C" w:rsidP="007C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DF" w:rsidRPr="00E56B27" w:rsidRDefault="00E56B27" w:rsidP="00E56B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6B27">
        <w:rPr>
          <w:rFonts w:ascii="Times New Roman" w:hAnsi="Times New Roman" w:cs="Times New Roman"/>
          <w:b/>
          <w:color w:val="0070C0"/>
          <w:sz w:val="28"/>
          <w:szCs w:val="28"/>
        </w:rPr>
        <w:t>Всероссийская научно-практическая конференция</w:t>
      </w:r>
    </w:p>
    <w:p w:rsidR="00E56B27" w:rsidRPr="00E56B27" w:rsidRDefault="00E56B27" w:rsidP="00E56B2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6B2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«Трансформация экономики: анализ проблем и поиск путей решения», посвященная 60-летию БТИ </w:t>
      </w:r>
      <w:proofErr w:type="spellStart"/>
      <w:r w:rsidRPr="00E56B27">
        <w:rPr>
          <w:rFonts w:ascii="Times New Roman" w:hAnsi="Times New Roman" w:cs="Times New Roman"/>
          <w:b/>
          <w:color w:val="0070C0"/>
          <w:sz w:val="28"/>
          <w:szCs w:val="28"/>
        </w:rPr>
        <w:t>АлтГТУ</w:t>
      </w:r>
      <w:proofErr w:type="spellEnd"/>
    </w:p>
    <w:p w:rsidR="00E56B27" w:rsidRDefault="00E56B27" w:rsidP="00E56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6B27" w:rsidRPr="00213C66" w:rsidRDefault="00A7381D" w:rsidP="00A73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6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7381D" w:rsidRDefault="00A7381D" w:rsidP="00A73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1D" w:rsidRDefault="00A7381D" w:rsidP="001E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5935">
        <w:rPr>
          <w:rFonts w:ascii="Times New Roman" w:hAnsi="Times New Roman" w:cs="Times New Roman"/>
          <w:sz w:val="24"/>
          <w:szCs w:val="24"/>
        </w:rPr>
        <w:t>риглашаем Вас принять участие во Всероссийской научно-практической конфере</w:t>
      </w:r>
      <w:r w:rsidR="001E5935">
        <w:rPr>
          <w:rFonts w:ascii="Times New Roman" w:hAnsi="Times New Roman" w:cs="Times New Roman"/>
          <w:sz w:val="24"/>
          <w:szCs w:val="24"/>
        </w:rPr>
        <w:t>н</w:t>
      </w:r>
      <w:r w:rsidR="001E5935">
        <w:rPr>
          <w:rFonts w:ascii="Times New Roman" w:hAnsi="Times New Roman" w:cs="Times New Roman"/>
          <w:sz w:val="24"/>
          <w:szCs w:val="24"/>
        </w:rPr>
        <w:t xml:space="preserve">ции «Трансформация экономики: анализ проблем и поиск путей решения», посвященной </w:t>
      </w:r>
      <w:r w:rsidR="00B9341B">
        <w:rPr>
          <w:rFonts w:ascii="Times New Roman" w:hAnsi="Times New Roman" w:cs="Times New Roman"/>
          <w:sz w:val="24"/>
          <w:szCs w:val="24"/>
        </w:rPr>
        <w:t xml:space="preserve">60-летию БТИ </w:t>
      </w:r>
      <w:proofErr w:type="spellStart"/>
      <w:r w:rsidR="00B9341B"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 w:rsidR="00B9341B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B9341B" w:rsidRPr="00B9341B">
        <w:rPr>
          <w:rFonts w:ascii="Times New Roman" w:hAnsi="Times New Roman" w:cs="Times New Roman"/>
          <w:b/>
          <w:color w:val="0070C0"/>
          <w:sz w:val="24"/>
          <w:szCs w:val="24"/>
        </w:rPr>
        <w:t>23–2</w:t>
      </w:r>
      <w:r w:rsidR="0026568F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B9341B" w:rsidRPr="00B934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мая 2019 года</w:t>
      </w:r>
      <w:r w:rsidR="00B9341B">
        <w:rPr>
          <w:rFonts w:ascii="Times New Roman" w:hAnsi="Times New Roman" w:cs="Times New Roman"/>
          <w:sz w:val="24"/>
          <w:szCs w:val="24"/>
        </w:rPr>
        <w:t>.</w:t>
      </w:r>
      <w:r w:rsidR="00C00A9B">
        <w:rPr>
          <w:rFonts w:ascii="Times New Roman" w:hAnsi="Times New Roman" w:cs="Times New Roman"/>
          <w:sz w:val="24"/>
          <w:szCs w:val="24"/>
        </w:rPr>
        <w:t xml:space="preserve"> Форма проведения конфере</w:t>
      </w:r>
      <w:r w:rsidR="00C00A9B">
        <w:rPr>
          <w:rFonts w:ascii="Times New Roman" w:hAnsi="Times New Roman" w:cs="Times New Roman"/>
          <w:sz w:val="24"/>
          <w:szCs w:val="24"/>
        </w:rPr>
        <w:t>н</w:t>
      </w:r>
      <w:r w:rsidR="00C00A9B">
        <w:rPr>
          <w:rFonts w:ascii="Times New Roman" w:hAnsi="Times New Roman" w:cs="Times New Roman"/>
          <w:sz w:val="24"/>
          <w:szCs w:val="24"/>
        </w:rPr>
        <w:t xml:space="preserve">ции – </w:t>
      </w:r>
      <w:r w:rsidR="00C00A9B" w:rsidRPr="00C00A9B">
        <w:rPr>
          <w:rFonts w:ascii="Times New Roman" w:hAnsi="Times New Roman" w:cs="Times New Roman"/>
          <w:b/>
          <w:color w:val="0070C0"/>
          <w:sz w:val="24"/>
          <w:szCs w:val="24"/>
        </w:rPr>
        <w:t>очная</w:t>
      </w:r>
      <w:r w:rsidR="00C00A9B">
        <w:rPr>
          <w:rFonts w:ascii="Times New Roman" w:hAnsi="Times New Roman" w:cs="Times New Roman"/>
          <w:sz w:val="24"/>
          <w:szCs w:val="24"/>
        </w:rPr>
        <w:t>.</w:t>
      </w:r>
    </w:p>
    <w:p w:rsidR="00C00A9B" w:rsidRDefault="00C00A9B" w:rsidP="001E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конференции будет опубликован сборник научных трудов, индекс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руемых в РИНЦ. </w:t>
      </w:r>
      <w:r w:rsidR="0026568F">
        <w:rPr>
          <w:rFonts w:ascii="Times New Roman" w:hAnsi="Times New Roman" w:cs="Times New Roman"/>
          <w:sz w:val="24"/>
          <w:szCs w:val="24"/>
        </w:rPr>
        <w:t>Все поступившие работы пройдут экспертизу; в состав экспертной коми</w:t>
      </w:r>
      <w:r w:rsidR="0026568F">
        <w:rPr>
          <w:rFonts w:ascii="Times New Roman" w:hAnsi="Times New Roman" w:cs="Times New Roman"/>
          <w:sz w:val="24"/>
          <w:szCs w:val="24"/>
        </w:rPr>
        <w:t>с</w:t>
      </w:r>
      <w:r w:rsidR="0026568F">
        <w:rPr>
          <w:rFonts w:ascii="Times New Roman" w:hAnsi="Times New Roman" w:cs="Times New Roman"/>
          <w:sz w:val="24"/>
          <w:szCs w:val="24"/>
        </w:rPr>
        <w:t xml:space="preserve">сии войдут ведущие ученые Сибирского федерального округа. </w:t>
      </w:r>
      <w:r>
        <w:rPr>
          <w:rFonts w:ascii="Times New Roman" w:hAnsi="Times New Roman" w:cs="Times New Roman"/>
          <w:sz w:val="24"/>
          <w:szCs w:val="24"/>
        </w:rPr>
        <w:t>Лучшие доклады,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ляющие оригинальные, ранее не опубликованные материалы, будут награждены дипломами</w:t>
      </w:r>
      <w:r w:rsidR="00703CAC">
        <w:rPr>
          <w:rFonts w:ascii="Times New Roman" w:hAnsi="Times New Roman" w:cs="Times New Roman"/>
          <w:sz w:val="24"/>
          <w:szCs w:val="24"/>
        </w:rPr>
        <w:t xml:space="preserve"> </w:t>
      </w:r>
      <w:r w:rsidR="00703C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568F">
        <w:rPr>
          <w:rFonts w:ascii="Times New Roman" w:hAnsi="Times New Roman" w:cs="Times New Roman"/>
          <w:sz w:val="24"/>
          <w:szCs w:val="24"/>
        </w:rPr>
        <w:t>,</w:t>
      </w:r>
      <w:r w:rsidR="00703CAC" w:rsidRPr="00703CAC">
        <w:rPr>
          <w:rFonts w:ascii="Times New Roman" w:hAnsi="Times New Roman" w:cs="Times New Roman"/>
          <w:sz w:val="24"/>
          <w:szCs w:val="24"/>
        </w:rPr>
        <w:t xml:space="preserve"> </w:t>
      </w:r>
      <w:r w:rsidR="00703C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03CAC" w:rsidRPr="00703CAC">
        <w:rPr>
          <w:rFonts w:ascii="Times New Roman" w:hAnsi="Times New Roman" w:cs="Times New Roman"/>
          <w:sz w:val="24"/>
          <w:szCs w:val="24"/>
        </w:rPr>
        <w:t xml:space="preserve">, </w:t>
      </w:r>
      <w:r w:rsidR="00703C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03CAC" w:rsidRPr="00703CAC">
        <w:rPr>
          <w:rFonts w:ascii="Times New Roman" w:hAnsi="Times New Roman" w:cs="Times New Roman"/>
          <w:sz w:val="24"/>
          <w:szCs w:val="24"/>
        </w:rPr>
        <w:t xml:space="preserve"> </w:t>
      </w:r>
      <w:r w:rsidR="00703CAC">
        <w:rPr>
          <w:rFonts w:ascii="Times New Roman" w:hAnsi="Times New Roman" w:cs="Times New Roman"/>
          <w:sz w:val="24"/>
          <w:szCs w:val="24"/>
        </w:rPr>
        <w:t>степени и специальными грамотами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A9B" w:rsidRDefault="00C00A9B" w:rsidP="001E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конференции предусмотрены пленарное заседание и работа по следующим секциям:</w:t>
      </w:r>
    </w:p>
    <w:p w:rsidR="00F067D1" w:rsidRPr="00515204" w:rsidRDefault="00F067D1" w:rsidP="00C00A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Фундаментальные вопросы современной экономической науки.</w:t>
      </w:r>
    </w:p>
    <w:p w:rsidR="00F067D1" w:rsidRPr="00515204" w:rsidRDefault="009545E1" w:rsidP="00C00A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Экономика труда: проблемы и направления развития.</w:t>
      </w:r>
    </w:p>
    <w:p w:rsidR="00C00A9B" w:rsidRPr="00515204" w:rsidRDefault="00F067D1" w:rsidP="00C00A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 xml:space="preserve">Актуальные проблемы предприятий </w:t>
      </w:r>
      <w:r w:rsidR="0026568F" w:rsidRPr="00515204">
        <w:rPr>
          <w:rFonts w:ascii="Times New Roman" w:hAnsi="Times New Roman" w:cs="Times New Roman"/>
          <w:sz w:val="24"/>
          <w:szCs w:val="24"/>
        </w:rPr>
        <w:t xml:space="preserve">и экономическая безопасность </w:t>
      </w:r>
      <w:r w:rsidRPr="00515204">
        <w:rPr>
          <w:rFonts w:ascii="Times New Roman" w:hAnsi="Times New Roman" w:cs="Times New Roman"/>
          <w:sz w:val="24"/>
          <w:szCs w:val="24"/>
        </w:rPr>
        <w:t>в условиях трансформирующейся экономики.</w:t>
      </w:r>
    </w:p>
    <w:p w:rsidR="00F067D1" w:rsidRPr="00515204" w:rsidRDefault="009545E1" w:rsidP="00C00A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Региональная</w:t>
      </w:r>
      <w:r w:rsidR="0026568F" w:rsidRPr="00515204">
        <w:rPr>
          <w:rFonts w:ascii="Times New Roman" w:hAnsi="Times New Roman" w:cs="Times New Roman"/>
          <w:sz w:val="24"/>
          <w:szCs w:val="24"/>
        </w:rPr>
        <w:t xml:space="preserve"> </w:t>
      </w:r>
      <w:r w:rsidRPr="00515204">
        <w:rPr>
          <w:rFonts w:ascii="Times New Roman" w:hAnsi="Times New Roman" w:cs="Times New Roman"/>
          <w:sz w:val="24"/>
          <w:szCs w:val="24"/>
        </w:rPr>
        <w:t>экономика: проблемы и тенденции развития.</w:t>
      </w:r>
    </w:p>
    <w:p w:rsidR="00C549B3" w:rsidRPr="00515204" w:rsidRDefault="0026568F" w:rsidP="00C549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 xml:space="preserve">Наукоемкие </w:t>
      </w:r>
      <w:r w:rsidR="00F067D1" w:rsidRPr="00515204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9545E1" w:rsidRPr="00515204">
        <w:rPr>
          <w:rFonts w:ascii="Times New Roman" w:hAnsi="Times New Roman" w:cs="Times New Roman"/>
          <w:sz w:val="24"/>
          <w:szCs w:val="24"/>
        </w:rPr>
        <w:t xml:space="preserve">и информационная безопасность </w:t>
      </w:r>
      <w:r w:rsidR="00F067D1" w:rsidRPr="00515204">
        <w:rPr>
          <w:rFonts w:ascii="Times New Roman" w:hAnsi="Times New Roman" w:cs="Times New Roman"/>
          <w:sz w:val="24"/>
          <w:szCs w:val="24"/>
        </w:rPr>
        <w:t xml:space="preserve">в </w:t>
      </w:r>
      <w:r w:rsidR="009545E1" w:rsidRPr="00515204">
        <w:rPr>
          <w:rFonts w:ascii="Times New Roman" w:hAnsi="Times New Roman" w:cs="Times New Roman"/>
          <w:sz w:val="24"/>
          <w:szCs w:val="24"/>
        </w:rPr>
        <w:t>современной экономике</w:t>
      </w:r>
      <w:r w:rsidRPr="00515204">
        <w:rPr>
          <w:rFonts w:ascii="Times New Roman" w:hAnsi="Times New Roman" w:cs="Times New Roman"/>
          <w:sz w:val="24"/>
          <w:szCs w:val="24"/>
        </w:rPr>
        <w:t xml:space="preserve"> и бизнесе.</w:t>
      </w:r>
    </w:p>
    <w:p w:rsidR="00C83BC9" w:rsidRPr="00515204" w:rsidRDefault="0026568F" w:rsidP="00C549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Междисциплинарные подходы в экономической науке (социологические, психол</w:t>
      </w:r>
      <w:r w:rsidRPr="00515204">
        <w:rPr>
          <w:rFonts w:ascii="Times New Roman" w:hAnsi="Times New Roman" w:cs="Times New Roman"/>
          <w:sz w:val="24"/>
          <w:szCs w:val="24"/>
        </w:rPr>
        <w:t>о</w:t>
      </w:r>
      <w:r w:rsidRPr="00515204">
        <w:rPr>
          <w:rFonts w:ascii="Times New Roman" w:hAnsi="Times New Roman" w:cs="Times New Roman"/>
          <w:sz w:val="24"/>
          <w:szCs w:val="24"/>
        </w:rPr>
        <w:t>гические и т.д.)</w:t>
      </w:r>
      <w:r w:rsidR="00C83BC9" w:rsidRPr="00515204">
        <w:rPr>
          <w:rFonts w:ascii="Times New Roman" w:hAnsi="Times New Roman" w:cs="Times New Roman"/>
          <w:sz w:val="24"/>
          <w:szCs w:val="24"/>
        </w:rPr>
        <w:t>.</w:t>
      </w:r>
    </w:p>
    <w:p w:rsidR="009E17AC" w:rsidRPr="00515204" w:rsidRDefault="00C549B3" w:rsidP="00C549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Использование математических методов для о</w:t>
      </w:r>
      <w:r w:rsidR="009E17AC" w:rsidRPr="00515204">
        <w:rPr>
          <w:rFonts w:ascii="Times New Roman" w:hAnsi="Times New Roman" w:cs="Times New Roman"/>
          <w:sz w:val="24"/>
          <w:szCs w:val="24"/>
        </w:rPr>
        <w:t>ценк</w:t>
      </w:r>
      <w:r w:rsidRPr="00515204">
        <w:rPr>
          <w:rFonts w:ascii="Times New Roman" w:hAnsi="Times New Roman" w:cs="Times New Roman"/>
          <w:sz w:val="24"/>
          <w:szCs w:val="24"/>
        </w:rPr>
        <w:t>и</w:t>
      </w:r>
      <w:r w:rsidR="009E17AC" w:rsidRPr="00515204">
        <w:rPr>
          <w:rFonts w:ascii="Times New Roman" w:hAnsi="Times New Roman" w:cs="Times New Roman"/>
          <w:sz w:val="24"/>
          <w:szCs w:val="24"/>
        </w:rPr>
        <w:t xml:space="preserve"> и прогнозировани</w:t>
      </w:r>
      <w:r w:rsidRPr="00515204">
        <w:rPr>
          <w:rFonts w:ascii="Times New Roman" w:hAnsi="Times New Roman" w:cs="Times New Roman"/>
          <w:sz w:val="24"/>
          <w:szCs w:val="24"/>
        </w:rPr>
        <w:t>я</w:t>
      </w:r>
      <w:r w:rsidR="009E17AC" w:rsidRPr="00515204">
        <w:rPr>
          <w:rFonts w:ascii="Times New Roman" w:hAnsi="Times New Roman" w:cs="Times New Roman"/>
          <w:sz w:val="24"/>
          <w:szCs w:val="24"/>
        </w:rPr>
        <w:t xml:space="preserve"> </w:t>
      </w:r>
      <w:r w:rsidR="005C44E4" w:rsidRPr="00515204">
        <w:rPr>
          <w:rFonts w:ascii="Times New Roman" w:hAnsi="Times New Roman" w:cs="Times New Roman"/>
          <w:sz w:val="24"/>
          <w:szCs w:val="24"/>
        </w:rPr>
        <w:t xml:space="preserve">динамики </w:t>
      </w:r>
      <w:r w:rsidR="009E17AC" w:rsidRPr="00515204">
        <w:rPr>
          <w:rFonts w:ascii="Times New Roman" w:hAnsi="Times New Roman" w:cs="Times New Roman"/>
          <w:sz w:val="24"/>
          <w:szCs w:val="24"/>
        </w:rPr>
        <w:t>экономического развития.</w:t>
      </w:r>
    </w:p>
    <w:p w:rsidR="0026568F" w:rsidRPr="00515204" w:rsidRDefault="0026568F" w:rsidP="00C549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Инновационные подходы к организации торгового дела и экспертизе товаров.</w:t>
      </w:r>
    </w:p>
    <w:p w:rsidR="00DE6A85" w:rsidRPr="00515204" w:rsidRDefault="00DE6A85" w:rsidP="00C549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04">
        <w:rPr>
          <w:rFonts w:ascii="Times New Roman" w:hAnsi="Times New Roman" w:cs="Times New Roman"/>
          <w:sz w:val="24"/>
          <w:szCs w:val="24"/>
        </w:rPr>
        <w:t>Молодые ученые – экономике России</w:t>
      </w:r>
      <w:r w:rsidRPr="00515204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515204">
        <w:rPr>
          <w:rFonts w:ascii="Times New Roman" w:hAnsi="Times New Roman" w:cs="Times New Roman"/>
          <w:sz w:val="24"/>
          <w:szCs w:val="24"/>
        </w:rPr>
        <w:t>.</w:t>
      </w:r>
    </w:p>
    <w:p w:rsidR="00496CD3" w:rsidRPr="00541FD9" w:rsidRDefault="00541FD9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Pr="009A0A6B">
        <w:rPr>
          <w:rFonts w:ascii="Times New Roman" w:hAnsi="Times New Roman" w:cs="Times New Roman"/>
          <w:b/>
          <w:color w:val="0070C0"/>
          <w:sz w:val="24"/>
          <w:szCs w:val="24"/>
        </w:rPr>
        <w:t>до 20 февраля 2019 года</w:t>
      </w:r>
      <w:r>
        <w:rPr>
          <w:rFonts w:ascii="Times New Roman" w:hAnsi="Times New Roman" w:cs="Times New Roman"/>
          <w:sz w:val="24"/>
          <w:szCs w:val="24"/>
        </w:rPr>
        <w:t xml:space="preserve"> прислать в адрес оргкомитета конференции по электронной почте 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volkova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nv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@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bti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secna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41FD9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конференции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форме, представленной в Приложении А.</w:t>
      </w:r>
      <w:r w:rsidR="00025717">
        <w:rPr>
          <w:rFonts w:ascii="Times New Roman" w:hAnsi="Times New Roman" w:cs="Times New Roman"/>
          <w:sz w:val="24"/>
          <w:szCs w:val="24"/>
        </w:rPr>
        <w:t xml:space="preserve"> Просим</w:t>
      </w:r>
      <w:proofErr w:type="gramEnd"/>
      <w:r w:rsidR="00025717">
        <w:rPr>
          <w:rFonts w:ascii="Times New Roman" w:hAnsi="Times New Roman" w:cs="Times New Roman"/>
          <w:sz w:val="24"/>
          <w:szCs w:val="24"/>
        </w:rPr>
        <w:t xml:space="preserve"> Вас соблюдать указанный срок подачи заявки, поскольку </w:t>
      </w:r>
      <w:r w:rsidR="00DA7449">
        <w:rPr>
          <w:rFonts w:ascii="Times New Roman" w:hAnsi="Times New Roman" w:cs="Times New Roman"/>
          <w:sz w:val="24"/>
          <w:szCs w:val="24"/>
        </w:rPr>
        <w:t>проект организации данной конференции будет подан на конкурс Российского фонда фундаментальных исследований, где представляется</w:t>
      </w:r>
      <w:r w:rsidR="0034642F">
        <w:rPr>
          <w:rFonts w:ascii="Times New Roman" w:hAnsi="Times New Roman" w:cs="Times New Roman"/>
          <w:sz w:val="24"/>
          <w:szCs w:val="24"/>
        </w:rPr>
        <w:t>,</w:t>
      </w:r>
      <w:r w:rsidR="00DA744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4642F">
        <w:rPr>
          <w:rFonts w:ascii="Times New Roman" w:hAnsi="Times New Roman" w:cs="Times New Roman"/>
          <w:sz w:val="24"/>
          <w:szCs w:val="24"/>
        </w:rPr>
        <w:t>,</w:t>
      </w:r>
      <w:r w:rsidR="00DA7449">
        <w:rPr>
          <w:rFonts w:ascii="Times New Roman" w:hAnsi="Times New Roman" w:cs="Times New Roman"/>
          <w:sz w:val="24"/>
          <w:szCs w:val="24"/>
        </w:rPr>
        <w:t xml:space="preserve"> и список участников конференции</w:t>
      </w:r>
      <w:r w:rsidR="00703CAC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DA7449">
        <w:rPr>
          <w:rFonts w:ascii="Times New Roman" w:hAnsi="Times New Roman" w:cs="Times New Roman"/>
          <w:sz w:val="24"/>
          <w:szCs w:val="24"/>
        </w:rPr>
        <w:t>.</w:t>
      </w:r>
      <w:r w:rsidR="00281FAF">
        <w:rPr>
          <w:rFonts w:ascii="Times New Roman" w:hAnsi="Times New Roman" w:cs="Times New Roman"/>
          <w:sz w:val="24"/>
          <w:szCs w:val="24"/>
        </w:rPr>
        <w:t xml:space="preserve"> В теме письма следует указать: </w:t>
      </w:r>
      <w:r w:rsidR="00281FAF" w:rsidRPr="00281FAF">
        <w:rPr>
          <w:rFonts w:ascii="Times New Roman" w:hAnsi="Times New Roman" w:cs="Times New Roman"/>
          <w:b/>
          <w:color w:val="0070C0"/>
          <w:sz w:val="24"/>
          <w:szCs w:val="24"/>
        </w:rPr>
        <w:t>«Конфере</w:t>
      </w:r>
      <w:r w:rsidR="00281FAF" w:rsidRPr="00281FAF">
        <w:rPr>
          <w:rFonts w:ascii="Times New Roman" w:hAnsi="Times New Roman" w:cs="Times New Roman"/>
          <w:b/>
          <w:color w:val="0070C0"/>
          <w:sz w:val="24"/>
          <w:szCs w:val="24"/>
        </w:rPr>
        <w:t>н</w:t>
      </w:r>
      <w:r w:rsidR="00281FAF" w:rsidRPr="00281FAF">
        <w:rPr>
          <w:rFonts w:ascii="Times New Roman" w:hAnsi="Times New Roman" w:cs="Times New Roman"/>
          <w:b/>
          <w:color w:val="0070C0"/>
          <w:sz w:val="24"/>
          <w:szCs w:val="24"/>
        </w:rPr>
        <w:t>ция – Ф.И.О. участника (</w:t>
      </w:r>
      <w:r w:rsidR="008B5069">
        <w:rPr>
          <w:rFonts w:ascii="Times New Roman" w:hAnsi="Times New Roman" w:cs="Times New Roman"/>
          <w:b/>
          <w:color w:val="0070C0"/>
          <w:sz w:val="24"/>
          <w:szCs w:val="24"/>
        </w:rPr>
        <w:t>участников</w:t>
      </w:r>
      <w:r w:rsidR="00281FAF" w:rsidRPr="00281FAF">
        <w:rPr>
          <w:rFonts w:ascii="Times New Roman" w:hAnsi="Times New Roman" w:cs="Times New Roman"/>
          <w:b/>
          <w:color w:val="0070C0"/>
          <w:sz w:val="24"/>
          <w:szCs w:val="24"/>
        </w:rPr>
        <w:t>), город»</w:t>
      </w:r>
      <w:r w:rsidR="00281FAF">
        <w:rPr>
          <w:rFonts w:ascii="Times New Roman" w:hAnsi="Times New Roman" w:cs="Times New Roman"/>
          <w:sz w:val="24"/>
          <w:szCs w:val="24"/>
        </w:rPr>
        <w:t>.</w:t>
      </w:r>
    </w:p>
    <w:p w:rsidR="00496CD3" w:rsidRDefault="00292C82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Тезисы доклада необходимо представить в срок </w:t>
      </w:r>
      <w:r w:rsidRPr="00292C82">
        <w:rPr>
          <w:rFonts w:ascii="Times New Roman" w:hAnsi="Times New Roman" w:cs="Times New Roman"/>
          <w:b/>
          <w:color w:val="0070C0"/>
          <w:sz w:val="24"/>
          <w:szCs w:val="24"/>
        </w:rPr>
        <w:t>до 20 марта 2019 года</w:t>
      </w:r>
      <w:r>
        <w:rPr>
          <w:rFonts w:ascii="Times New Roman" w:hAnsi="Times New Roman" w:cs="Times New Roman"/>
          <w:sz w:val="24"/>
          <w:szCs w:val="24"/>
        </w:rPr>
        <w:t>. Просим Вас обратить внимание на требования к оформлению тезисов доклада, представленные в Прил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C51834">
        <w:rPr>
          <w:rFonts w:ascii="Times New Roman" w:hAnsi="Times New Roman" w:cs="Times New Roman"/>
          <w:sz w:val="24"/>
          <w:szCs w:val="24"/>
        </w:rPr>
        <w:t>, образец оформления представлен в Приложении В</w:t>
      </w:r>
      <w:r>
        <w:rPr>
          <w:rFonts w:ascii="Times New Roman" w:hAnsi="Times New Roman" w:cs="Times New Roman"/>
          <w:sz w:val="24"/>
          <w:szCs w:val="24"/>
        </w:rPr>
        <w:t>. Тезисы доклада будут провер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ны на заимствования при помощи системы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к публикации будут рекоменд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ваны тезисы, уровень оригинальность которых не менее 7</w:t>
      </w:r>
      <w:r w:rsidR="002656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E682F" w:rsidRDefault="00496CD3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D3">
        <w:rPr>
          <w:rFonts w:ascii="Times New Roman" w:hAnsi="Times New Roman" w:cs="Times New Roman"/>
          <w:sz w:val="24"/>
          <w:szCs w:val="24"/>
        </w:rPr>
        <w:t>Оргкомитет приветствует предложения по организации дополнительных секций, т</w:t>
      </w:r>
      <w:r w:rsidRPr="00496CD3">
        <w:rPr>
          <w:rFonts w:ascii="Times New Roman" w:hAnsi="Times New Roman" w:cs="Times New Roman"/>
          <w:sz w:val="24"/>
          <w:szCs w:val="24"/>
        </w:rPr>
        <w:t>е</w:t>
      </w:r>
      <w:r w:rsidRPr="00496CD3">
        <w:rPr>
          <w:rFonts w:ascii="Times New Roman" w:hAnsi="Times New Roman" w:cs="Times New Roman"/>
          <w:sz w:val="24"/>
          <w:szCs w:val="24"/>
        </w:rPr>
        <w:t xml:space="preserve">матика которых </w:t>
      </w:r>
      <w:r>
        <w:rPr>
          <w:rFonts w:ascii="Times New Roman" w:hAnsi="Times New Roman" w:cs="Times New Roman"/>
          <w:sz w:val="24"/>
          <w:szCs w:val="24"/>
        </w:rPr>
        <w:t>соответствует проблематике конференции.</w:t>
      </w:r>
      <w:r w:rsidRPr="00496CD3">
        <w:t xml:space="preserve"> </w:t>
      </w:r>
      <w:r w:rsidRPr="00496CD3">
        <w:rPr>
          <w:rFonts w:ascii="Times New Roman" w:hAnsi="Times New Roman" w:cs="Times New Roman"/>
          <w:sz w:val="24"/>
          <w:szCs w:val="24"/>
        </w:rPr>
        <w:t>Свои предложения можно н</w:t>
      </w:r>
      <w:r w:rsidRPr="00496CD3">
        <w:rPr>
          <w:rFonts w:ascii="Times New Roman" w:hAnsi="Times New Roman" w:cs="Times New Roman"/>
          <w:sz w:val="24"/>
          <w:szCs w:val="24"/>
        </w:rPr>
        <w:t>а</w:t>
      </w:r>
      <w:r w:rsidRPr="00496CD3">
        <w:rPr>
          <w:rFonts w:ascii="Times New Roman" w:hAnsi="Times New Roman" w:cs="Times New Roman"/>
          <w:sz w:val="24"/>
          <w:szCs w:val="24"/>
        </w:rPr>
        <w:t xml:space="preserve">правлять в адрес оргкомитета конференции </w:t>
      </w:r>
      <w:r w:rsidRPr="00496CD3">
        <w:rPr>
          <w:rFonts w:ascii="Times New Roman" w:hAnsi="Times New Roman" w:cs="Times New Roman"/>
          <w:b/>
          <w:color w:val="0070C0"/>
          <w:sz w:val="24"/>
          <w:szCs w:val="24"/>
        </w:rPr>
        <w:t>до 20 февраля 201</w:t>
      </w:r>
      <w:r w:rsidR="00541FD9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496C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электронной почте    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volkova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nv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@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bti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secna</w:t>
      </w:r>
      <w:proofErr w:type="spellEnd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proofErr w:type="spellStart"/>
      <w:r w:rsidRPr="00496CD3">
        <w:rPr>
          <w:rFonts w:ascii="Times New Roman" w:hAnsi="Times New Roman" w:cs="Times New Roman"/>
          <w:b/>
          <w:i/>
          <w:color w:val="0070C0"/>
          <w:sz w:val="24"/>
          <w:szCs w:val="24"/>
          <w:lang w:val="en-US"/>
        </w:rPr>
        <w:t>ru</w:t>
      </w:r>
      <w:proofErr w:type="spellEnd"/>
      <w:r w:rsidRPr="00496CD3">
        <w:rPr>
          <w:rFonts w:ascii="Times New Roman" w:hAnsi="Times New Roman" w:cs="Times New Roman"/>
          <w:sz w:val="24"/>
          <w:szCs w:val="24"/>
        </w:rPr>
        <w:t>. При направлении предложения по дополнительной секции необх</w:t>
      </w:r>
      <w:r w:rsidRPr="00496CD3">
        <w:rPr>
          <w:rFonts w:ascii="Times New Roman" w:hAnsi="Times New Roman" w:cs="Times New Roman"/>
          <w:sz w:val="24"/>
          <w:szCs w:val="24"/>
        </w:rPr>
        <w:t>о</w:t>
      </w:r>
      <w:r w:rsidRPr="00496CD3">
        <w:rPr>
          <w:rFonts w:ascii="Times New Roman" w:hAnsi="Times New Roman" w:cs="Times New Roman"/>
          <w:sz w:val="24"/>
          <w:szCs w:val="24"/>
        </w:rPr>
        <w:t>димо предоставить предварительную программу предлагаемой секции, включающую не м</w:t>
      </w:r>
      <w:r w:rsidRPr="00496CD3">
        <w:rPr>
          <w:rFonts w:ascii="Times New Roman" w:hAnsi="Times New Roman" w:cs="Times New Roman"/>
          <w:sz w:val="24"/>
          <w:szCs w:val="24"/>
        </w:rPr>
        <w:t>е</w:t>
      </w:r>
      <w:r w:rsidRPr="00496CD3">
        <w:rPr>
          <w:rFonts w:ascii="Times New Roman" w:hAnsi="Times New Roman" w:cs="Times New Roman"/>
          <w:sz w:val="24"/>
          <w:szCs w:val="24"/>
        </w:rPr>
        <w:t>нее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496CD3">
        <w:rPr>
          <w:rFonts w:ascii="Times New Roman" w:hAnsi="Times New Roman" w:cs="Times New Roman"/>
          <w:sz w:val="24"/>
          <w:szCs w:val="24"/>
        </w:rPr>
        <w:t>устных докладов, а также информацию о докладчиках (</w:t>
      </w:r>
      <w:r w:rsidR="008454BA">
        <w:rPr>
          <w:rFonts w:ascii="Times New Roman" w:hAnsi="Times New Roman" w:cs="Times New Roman"/>
          <w:sz w:val="24"/>
          <w:szCs w:val="24"/>
        </w:rPr>
        <w:t>по форме заявки, представле</w:t>
      </w:r>
      <w:r w:rsidR="008454BA">
        <w:rPr>
          <w:rFonts w:ascii="Times New Roman" w:hAnsi="Times New Roman" w:cs="Times New Roman"/>
          <w:sz w:val="24"/>
          <w:szCs w:val="24"/>
        </w:rPr>
        <w:t>н</w:t>
      </w:r>
      <w:r w:rsidR="008454BA">
        <w:rPr>
          <w:rFonts w:ascii="Times New Roman" w:hAnsi="Times New Roman" w:cs="Times New Roman"/>
          <w:sz w:val="24"/>
          <w:szCs w:val="24"/>
        </w:rPr>
        <w:t>ной в Приложении А</w:t>
      </w:r>
      <w:r w:rsidRPr="00496CD3">
        <w:rPr>
          <w:rFonts w:ascii="Times New Roman" w:hAnsi="Times New Roman" w:cs="Times New Roman"/>
          <w:sz w:val="24"/>
          <w:szCs w:val="24"/>
        </w:rPr>
        <w:t>).</w:t>
      </w:r>
    </w:p>
    <w:p w:rsidR="00D8316A" w:rsidRPr="00541FD9" w:rsidRDefault="00D8316A" w:rsidP="00D831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Организационный взнос за участие в конференции отсутствует.</w:t>
      </w:r>
    </w:p>
    <w:p w:rsidR="00D0043C" w:rsidRDefault="00D0043C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43C" w:rsidRDefault="00D0043C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оргкомитет конференции:</w:t>
      </w:r>
    </w:p>
    <w:p w:rsidR="00D0043C" w:rsidRDefault="00D0043C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BC9">
        <w:rPr>
          <w:rFonts w:ascii="Times New Roman" w:hAnsi="Times New Roman" w:cs="Times New Roman"/>
          <w:b/>
          <w:color w:val="0070C0"/>
          <w:sz w:val="24"/>
          <w:szCs w:val="24"/>
        </w:rPr>
        <w:t>Миляева</w:t>
      </w:r>
      <w:proofErr w:type="spellEnd"/>
      <w:r w:rsidRPr="00C83B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Лариса Григорьевна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председатель конференции, модератор секций «Экономика труда: проблемы и направления развития» </w:t>
      </w:r>
      <w:r w:rsidRPr="00C83BC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83BC9">
        <w:rPr>
          <w:rFonts w:ascii="Times New Roman" w:hAnsi="Times New Roman" w:cs="Times New Roman"/>
          <w:b/>
          <w:sz w:val="24"/>
          <w:szCs w:val="24"/>
        </w:rPr>
        <w:t xml:space="preserve">Актуальные проблемы предприятий </w:t>
      </w:r>
      <w:r w:rsidR="0026568F">
        <w:rPr>
          <w:rFonts w:ascii="Times New Roman" w:hAnsi="Times New Roman" w:cs="Times New Roman"/>
          <w:b/>
          <w:sz w:val="24"/>
          <w:szCs w:val="24"/>
        </w:rPr>
        <w:t xml:space="preserve">и экономическая безопасность </w:t>
      </w:r>
      <w:r w:rsidR="00C83BC9">
        <w:rPr>
          <w:rFonts w:ascii="Times New Roman" w:hAnsi="Times New Roman" w:cs="Times New Roman"/>
          <w:b/>
          <w:sz w:val="24"/>
          <w:szCs w:val="24"/>
        </w:rPr>
        <w:t>в условиях трансформирующейся экон</w:t>
      </w:r>
      <w:r w:rsidR="00C83BC9">
        <w:rPr>
          <w:rFonts w:ascii="Times New Roman" w:hAnsi="Times New Roman" w:cs="Times New Roman"/>
          <w:b/>
          <w:sz w:val="24"/>
          <w:szCs w:val="24"/>
        </w:rPr>
        <w:t>о</w:t>
      </w:r>
      <w:r w:rsidR="00C83BC9">
        <w:rPr>
          <w:rFonts w:ascii="Times New Roman" w:hAnsi="Times New Roman" w:cs="Times New Roman"/>
          <w:b/>
          <w:sz w:val="24"/>
          <w:szCs w:val="24"/>
        </w:rPr>
        <w:t>мики»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профессор, заведующий кафедрой экономики предпринимательства БТИ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тГТУ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043C" w:rsidRDefault="00D0043C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C9">
        <w:rPr>
          <w:rFonts w:ascii="Times New Roman" w:hAnsi="Times New Roman" w:cs="Times New Roman"/>
          <w:b/>
          <w:color w:val="0070C0"/>
          <w:sz w:val="24"/>
          <w:szCs w:val="24"/>
        </w:rPr>
        <w:t>Волкова Наталья Викторовна</w:t>
      </w:r>
      <w:r>
        <w:rPr>
          <w:rFonts w:ascii="Times New Roman" w:hAnsi="Times New Roman" w:cs="Times New Roman"/>
          <w:b/>
          <w:sz w:val="24"/>
          <w:szCs w:val="24"/>
        </w:rPr>
        <w:t>, сопредседатель конференции,</w:t>
      </w:r>
      <w:r w:rsidR="00C83BC9">
        <w:rPr>
          <w:rFonts w:ascii="Times New Roman" w:hAnsi="Times New Roman" w:cs="Times New Roman"/>
          <w:b/>
          <w:sz w:val="24"/>
          <w:szCs w:val="24"/>
        </w:rPr>
        <w:t xml:space="preserve"> модератор секций «Фундаментальные вопросы современной экономической науки» </w:t>
      </w:r>
      <w:r w:rsidR="00C83BC9" w:rsidRPr="00C83BC9">
        <w:rPr>
          <w:rFonts w:ascii="Times New Roman" w:hAnsi="Times New Roman" w:cs="Times New Roman"/>
          <w:sz w:val="24"/>
          <w:szCs w:val="24"/>
        </w:rPr>
        <w:t>и</w:t>
      </w:r>
      <w:r w:rsidR="00C83BC9">
        <w:rPr>
          <w:rFonts w:ascii="Times New Roman" w:hAnsi="Times New Roman" w:cs="Times New Roman"/>
          <w:b/>
          <w:sz w:val="24"/>
          <w:szCs w:val="24"/>
        </w:rPr>
        <w:t xml:space="preserve"> «Региональная экономика: проблемы и тенденции развития»,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.э.н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доцент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кафедры экономики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принимательства БТИ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 w:rsidR="00C83BC9">
        <w:rPr>
          <w:rFonts w:ascii="Times New Roman" w:hAnsi="Times New Roman" w:cs="Times New Roman"/>
          <w:sz w:val="24"/>
          <w:szCs w:val="24"/>
        </w:rPr>
        <w:t>;</w:t>
      </w:r>
    </w:p>
    <w:p w:rsidR="00C83BC9" w:rsidRDefault="00C83BC9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C9">
        <w:rPr>
          <w:rFonts w:ascii="Times New Roman" w:hAnsi="Times New Roman" w:cs="Times New Roman"/>
          <w:b/>
          <w:color w:val="0070C0"/>
          <w:sz w:val="24"/>
          <w:szCs w:val="24"/>
        </w:rPr>
        <w:t>Бавыкина Елена Николаевна</w:t>
      </w:r>
      <w:r>
        <w:rPr>
          <w:rFonts w:ascii="Times New Roman" w:hAnsi="Times New Roman" w:cs="Times New Roman"/>
          <w:b/>
          <w:sz w:val="24"/>
          <w:szCs w:val="24"/>
        </w:rPr>
        <w:t>, модератор секци</w:t>
      </w:r>
      <w:r w:rsidR="00515204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204">
        <w:rPr>
          <w:rFonts w:ascii="Times New Roman" w:hAnsi="Times New Roman" w:cs="Times New Roman"/>
          <w:b/>
          <w:sz w:val="24"/>
          <w:szCs w:val="24"/>
        </w:rPr>
        <w:t xml:space="preserve">«Междисциплинарные подходы в экономической науке» </w:t>
      </w:r>
      <w:r w:rsidR="00515204" w:rsidRPr="00515204">
        <w:rPr>
          <w:rFonts w:ascii="Times New Roman" w:hAnsi="Times New Roman" w:cs="Times New Roman"/>
          <w:sz w:val="24"/>
          <w:szCs w:val="24"/>
        </w:rPr>
        <w:t>и</w:t>
      </w:r>
      <w:r w:rsidR="005152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«Молодые ученые – экономике России»,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.э.н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доцент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кафе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ры экономики предпринимательства БТИ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83BC9" w:rsidRDefault="00C83BC9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61B">
        <w:rPr>
          <w:rFonts w:ascii="Times New Roman" w:hAnsi="Times New Roman" w:cs="Times New Roman"/>
          <w:b/>
          <w:color w:val="0070C0"/>
          <w:sz w:val="24"/>
          <w:szCs w:val="24"/>
        </w:rPr>
        <w:t>Ложкова</w:t>
      </w:r>
      <w:proofErr w:type="spellEnd"/>
      <w:r w:rsidRPr="003B46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Юлия Николаевна</w:t>
      </w:r>
      <w:r>
        <w:rPr>
          <w:rFonts w:ascii="Times New Roman" w:hAnsi="Times New Roman" w:cs="Times New Roman"/>
          <w:b/>
          <w:sz w:val="24"/>
          <w:szCs w:val="24"/>
        </w:rPr>
        <w:t>, модератор секций «</w:t>
      </w:r>
      <w:r w:rsidR="00515204">
        <w:rPr>
          <w:rFonts w:ascii="Times New Roman" w:hAnsi="Times New Roman" w:cs="Times New Roman"/>
          <w:b/>
          <w:sz w:val="24"/>
          <w:szCs w:val="24"/>
        </w:rPr>
        <w:t>Наукоемкие</w:t>
      </w:r>
      <w:r w:rsidRPr="00C83BC9">
        <w:rPr>
          <w:rFonts w:ascii="Times New Roman" w:hAnsi="Times New Roman" w:cs="Times New Roman"/>
          <w:b/>
          <w:sz w:val="24"/>
          <w:szCs w:val="24"/>
        </w:rPr>
        <w:t xml:space="preserve"> технологии и и</w:t>
      </w:r>
      <w:r w:rsidRPr="00C83BC9">
        <w:rPr>
          <w:rFonts w:ascii="Times New Roman" w:hAnsi="Times New Roman" w:cs="Times New Roman"/>
          <w:b/>
          <w:sz w:val="24"/>
          <w:szCs w:val="24"/>
        </w:rPr>
        <w:t>н</w:t>
      </w:r>
      <w:r w:rsidRPr="00C83BC9">
        <w:rPr>
          <w:rFonts w:ascii="Times New Roman" w:hAnsi="Times New Roman" w:cs="Times New Roman"/>
          <w:b/>
          <w:sz w:val="24"/>
          <w:szCs w:val="24"/>
        </w:rPr>
        <w:t>формационная безопасность в современной экономике</w:t>
      </w:r>
      <w:r w:rsidR="00515204">
        <w:rPr>
          <w:rFonts w:ascii="Times New Roman" w:hAnsi="Times New Roman" w:cs="Times New Roman"/>
          <w:b/>
          <w:sz w:val="24"/>
          <w:szCs w:val="24"/>
        </w:rPr>
        <w:t xml:space="preserve"> и бизнесе</w:t>
      </w:r>
      <w:r w:rsidRPr="00C83BC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BC9">
        <w:rPr>
          <w:rFonts w:ascii="Times New Roman" w:hAnsi="Times New Roman" w:cs="Times New Roman"/>
          <w:sz w:val="24"/>
          <w:szCs w:val="24"/>
        </w:rPr>
        <w:t xml:space="preserve">и </w:t>
      </w:r>
      <w:r w:rsidRPr="00E52E76">
        <w:rPr>
          <w:rFonts w:ascii="Times New Roman" w:hAnsi="Times New Roman" w:cs="Times New Roman"/>
          <w:b/>
          <w:sz w:val="24"/>
          <w:szCs w:val="24"/>
        </w:rPr>
        <w:t>«</w:t>
      </w:r>
      <w:r w:rsidR="00E52E76" w:rsidRPr="00E52E76">
        <w:rPr>
          <w:rFonts w:ascii="Times New Roman" w:hAnsi="Times New Roman" w:cs="Times New Roman"/>
          <w:b/>
          <w:sz w:val="24"/>
          <w:szCs w:val="24"/>
        </w:rPr>
        <w:t>Использование математических методов для оценки и прогнозирования динамики экономического развития»</w:t>
      </w:r>
      <w:r w:rsidR="00E52E76">
        <w:rPr>
          <w:rFonts w:ascii="Times New Roman" w:hAnsi="Times New Roman" w:cs="Times New Roman"/>
          <w:b/>
          <w:sz w:val="24"/>
          <w:szCs w:val="24"/>
        </w:rPr>
        <w:t>,</w:t>
      </w:r>
      <w:r w:rsidR="00E52E76">
        <w:rPr>
          <w:rFonts w:ascii="Times New Roman" w:hAnsi="Times New Roman" w:cs="Times New Roman"/>
          <w:sz w:val="24"/>
          <w:szCs w:val="24"/>
        </w:rPr>
        <w:t xml:space="preserve"> к.т.н., доцент кафедры экономики</w:t>
      </w:r>
      <w:r w:rsidR="0026568F">
        <w:rPr>
          <w:rFonts w:ascii="Times New Roman" w:hAnsi="Times New Roman" w:cs="Times New Roman"/>
          <w:sz w:val="24"/>
          <w:szCs w:val="24"/>
        </w:rPr>
        <w:t xml:space="preserve"> предпринимательства БТИ </w:t>
      </w:r>
      <w:proofErr w:type="spellStart"/>
      <w:r w:rsidR="0026568F"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 w:rsidR="0026568F">
        <w:rPr>
          <w:rFonts w:ascii="Times New Roman" w:hAnsi="Times New Roman" w:cs="Times New Roman"/>
          <w:sz w:val="24"/>
          <w:szCs w:val="24"/>
        </w:rPr>
        <w:t>;</w:t>
      </w:r>
    </w:p>
    <w:p w:rsidR="0026568F" w:rsidRPr="00E52E76" w:rsidRDefault="0026568F" w:rsidP="00265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Свирина</w:t>
      </w:r>
      <w:proofErr w:type="spellEnd"/>
      <w:r w:rsidRPr="003B461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Юлия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Юрьевна</w:t>
      </w:r>
      <w:r>
        <w:rPr>
          <w:rFonts w:ascii="Times New Roman" w:hAnsi="Times New Roman" w:cs="Times New Roman"/>
          <w:b/>
          <w:sz w:val="24"/>
          <w:szCs w:val="24"/>
        </w:rPr>
        <w:t>, модератор секций «</w:t>
      </w:r>
      <w:r w:rsidR="00515204">
        <w:rPr>
          <w:rFonts w:ascii="Times New Roman" w:hAnsi="Times New Roman" w:cs="Times New Roman"/>
          <w:b/>
          <w:sz w:val="24"/>
          <w:szCs w:val="24"/>
        </w:rPr>
        <w:t>Инновационные подходы к орг</w:t>
      </w:r>
      <w:r w:rsidR="00515204">
        <w:rPr>
          <w:rFonts w:ascii="Times New Roman" w:hAnsi="Times New Roman" w:cs="Times New Roman"/>
          <w:b/>
          <w:sz w:val="24"/>
          <w:szCs w:val="24"/>
        </w:rPr>
        <w:t>а</w:t>
      </w:r>
      <w:r w:rsidR="00515204">
        <w:rPr>
          <w:rFonts w:ascii="Times New Roman" w:hAnsi="Times New Roman" w:cs="Times New Roman"/>
          <w:b/>
          <w:sz w:val="24"/>
          <w:szCs w:val="24"/>
        </w:rPr>
        <w:t>низации торгового дела и экспертизе товаров</w:t>
      </w:r>
      <w:r w:rsidRPr="00C83BC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к.т.н., доцент кафедры экономики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принимательства БТИ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568F" w:rsidRPr="00E52E76" w:rsidRDefault="0026568F" w:rsidP="0049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FD9" w:rsidRDefault="00541FD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043C" w:rsidRDefault="00D00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5717" w:rsidRPr="00025717" w:rsidRDefault="00025717" w:rsidP="00025717">
      <w:pPr>
        <w:spacing w:after="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71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02571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41FD9" w:rsidRDefault="00281FAF" w:rsidP="00541FD9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конференции</w:t>
      </w:r>
    </w:p>
    <w:p w:rsidR="00025717" w:rsidRPr="00025717" w:rsidRDefault="00025717" w:rsidP="00541FD9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«Трансформация экономики: анализ проблем и поиск путей решения»</w:t>
      </w:r>
    </w:p>
    <w:tbl>
      <w:tblPr>
        <w:tblStyle w:val="aa"/>
        <w:tblW w:w="0" w:type="auto"/>
        <w:tblLook w:val="04A0"/>
      </w:tblPr>
      <w:tblGrid>
        <w:gridCol w:w="5637"/>
        <w:gridCol w:w="4217"/>
      </w:tblGrid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717"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717">
              <w:rPr>
                <w:rFonts w:ascii="Times New Roman" w:hAnsi="Times New Roman" w:cs="Times New Roman"/>
                <w:sz w:val="24"/>
                <w:szCs w:val="24"/>
              </w:rPr>
              <w:t>Наименование места работы (полное наименование, адрес)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717">
              <w:rPr>
                <w:rFonts w:ascii="Times New Roman" w:hAnsi="Times New Roman" w:cs="Times New Roman"/>
                <w:sz w:val="24"/>
                <w:szCs w:val="24"/>
              </w:rPr>
              <w:t>Статус (ученая степень, ученое звание, должность)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71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2571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717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D9" w:rsidRPr="00025717" w:rsidTr="000C3620">
        <w:tc>
          <w:tcPr>
            <w:tcW w:w="563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717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217" w:type="dxa"/>
          </w:tcPr>
          <w:p w:rsidR="00541FD9" w:rsidRPr="00025717" w:rsidRDefault="00541FD9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17" w:rsidRPr="00025717" w:rsidTr="000C3620">
        <w:tc>
          <w:tcPr>
            <w:tcW w:w="5637" w:type="dxa"/>
          </w:tcPr>
          <w:p w:rsidR="00025717" w:rsidRPr="00025717" w:rsidRDefault="00025717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гостинице (да/нет)</w:t>
            </w:r>
          </w:p>
        </w:tc>
        <w:tc>
          <w:tcPr>
            <w:tcW w:w="4217" w:type="dxa"/>
          </w:tcPr>
          <w:p w:rsidR="00025717" w:rsidRPr="00025717" w:rsidRDefault="00025717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2F" w:rsidRPr="00025717" w:rsidTr="000C3620">
        <w:tc>
          <w:tcPr>
            <w:tcW w:w="5637" w:type="dxa"/>
          </w:tcPr>
          <w:p w:rsidR="0034642F" w:rsidRDefault="0034642F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компенсации затрат на проезд и проживание (да / нет)</w:t>
            </w:r>
          </w:p>
        </w:tc>
        <w:tc>
          <w:tcPr>
            <w:tcW w:w="4217" w:type="dxa"/>
          </w:tcPr>
          <w:p w:rsidR="0034642F" w:rsidRPr="00025717" w:rsidRDefault="0034642F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17" w:rsidRPr="00025717" w:rsidTr="000C3620">
        <w:tc>
          <w:tcPr>
            <w:tcW w:w="5637" w:type="dxa"/>
          </w:tcPr>
          <w:p w:rsidR="00025717" w:rsidRDefault="00025717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(для участников до 40 лет)</w:t>
            </w:r>
          </w:p>
        </w:tc>
        <w:tc>
          <w:tcPr>
            <w:tcW w:w="4217" w:type="dxa"/>
          </w:tcPr>
          <w:p w:rsidR="00025717" w:rsidRPr="00025717" w:rsidRDefault="00025717" w:rsidP="00213C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FD9" w:rsidRDefault="00541FD9" w:rsidP="00025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C82" w:rsidRDefault="00292C82" w:rsidP="000257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17" w:rsidRPr="00025717" w:rsidRDefault="00025717" w:rsidP="000257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717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02571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025717" w:rsidRDefault="00025717" w:rsidP="0002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292C82">
        <w:rPr>
          <w:rFonts w:ascii="Times New Roman" w:hAnsi="Times New Roman" w:cs="Times New Roman"/>
          <w:b/>
          <w:sz w:val="24"/>
          <w:szCs w:val="24"/>
        </w:rPr>
        <w:t>тезисов доклада</w:t>
      </w:r>
    </w:p>
    <w:p w:rsidR="00292C82" w:rsidRPr="00292C82" w:rsidRDefault="00292C82" w:rsidP="00292C82">
      <w:pPr>
        <w:pStyle w:val="Default"/>
        <w:ind w:firstLine="709"/>
        <w:jc w:val="both"/>
      </w:pPr>
      <w:r w:rsidRPr="00292C82">
        <w:t xml:space="preserve">Объем тезисов – </w:t>
      </w:r>
      <w:r w:rsidR="00895A3B">
        <w:t>2</w:t>
      </w:r>
      <w:r>
        <w:t xml:space="preserve">–5 страниц </w:t>
      </w:r>
      <w:r w:rsidRPr="00292C82">
        <w:t>с учетом всех элементов (информации об авторах, н</w:t>
      </w:r>
      <w:r w:rsidRPr="00292C82">
        <w:t>а</w:t>
      </w:r>
      <w:r w:rsidRPr="00292C82">
        <w:t xml:space="preserve">звания, списка литературы). Текстовый редактор – </w:t>
      </w:r>
      <w:proofErr w:type="spellStart"/>
      <w:r w:rsidRPr="00292C82">
        <w:rPr>
          <w:i/>
        </w:rPr>
        <w:t>Microsoft</w:t>
      </w:r>
      <w:proofErr w:type="spellEnd"/>
      <w:r w:rsidRPr="00292C82">
        <w:rPr>
          <w:i/>
        </w:rPr>
        <w:t xml:space="preserve"> </w:t>
      </w:r>
      <w:proofErr w:type="spellStart"/>
      <w:r w:rsidRPr="00292C82">
        <w:rPr>
          <w:i/>
        </w:rPr>
        <w:t>Word</w:t>
      </w:r>
      <w:proofErr w:type="spellEnd"/>
      <w:r w:rsidRPr="00292C82">
        <w:t xml:space="preserve">, формат страницы </w:t>
      </w:r>
      <w:r w:rsidRPr="00292C82">
        <w:rPr>
          <w:i/>
        </w:rPr>
        <w:t>А</w:t>
      </w:r>
      <w:proofErr w:type="gramStart"/>
      <w:r>
        <w:t>4</w:t>
      </w:r>
      <w:proofErr w:type="gramEnd"/>
      <w:r w:rsidRPr="00292C82">
        <w:t xml:space="preserve">, шрифт </w:t>
      </w:r>
      <w:proofErr w:type="spellStart"/>
      <w:r w:rsidRPr="00292C82">
        <w:rPr>
          <w:i/>
        </w:rPr>
        <w:t>Times</w:t>
      </w:r>
      <w:proofErr w:type="spellEnd"/>
      <w:r w:rsidRPr="00292C82">
        <w:rPr>
          <w:i/>
        </w:rPr>
        <w:t xml:space="preserve"> </w:t>
      </w:r>
      <w:proofErr w:type="spellStart"/>
      <w:r w:rsidRPr="00292C82">
        <w:rPr>
          <w:i/>
        </w:rPr>
        <w:t>New</w:t>
      </w:r>
      <w:proofErr w:type="spellEnd"/>
      <w:r w:rsidRPr="00292C82">
        <w:rPr>
          <w:i/>
        </w:rPr>
        <w:t xml:space="preserve"> </w:t>
      </w:r>
      <w:proofErr w:type="spellStart"/>
      <w:r w:rsidRPr="00292C82">
        <w:rPr>
          <w:i/>
        </w:rPr>
        <w:t>Roman</w:t>
      </w:r>
      <w:proofErr w:type="spellEnd"/>
      <w:r w:rsidRPr="00292C82">
        <w:t>, размер шрифта – 1</w:t>
      </w:r>
      <w:r>
        <w:t>4</w:t>
      </w:r>
      <w:r w:rsidRPr="00292C82">
        <w:t xml:space="preserve"> пт. Межстрочный интервал – одинарный. В</w:t>
      </w:r>
      <w:r w:rsidRPr="00292C82">
        <w:t>ы</w:t>
      </w:r>
      <w:r w:rsidRPr="00292C82">
        <w:t>равнивание текста – по ширине страницы</w:t>
      </w:r>
      <w:r>
        <w:t>, автоматическая расстановка переносов</w:t>
      </w:r>
      <w:r w:rsidRPr="00292C82">
        <w:t xml:space="preserve">. Отступы красной строки – </w:t>
      </w:r>
      <w:r>
        <w:t>1,25 см</w:t>
      </w:r>
      <w:r w:rsidRPr="00292C82">
        <w:t xml:space="preserve">. Все поля – </w:t>
      </w:r>
      <w:r>
        <w:t xml:space="preserve">по </w:t>
      </w:r>
      <w:r w:rsidRPr="00292C82">
        <w:t xml:space="preserve">2 см. </w:t>
      </w:r>
    </w:p>
    <w:p w:rsidR="00292C82" w:rsidRDefault="00292C82" w:rsidP="00292C82">
      <w:pPr>
        <w:pStyle w:val="Default"/>
        <w:ind w:firstLine="709"/>
        <w:jc w:val="both"/>
      </w:pPr>
      <w:r>
        <w:t>1-я строка: УДК (</w:t>
      </w:r>
      <w:r w:rsidR="00D12D9B">
        <w:t xml:space="preserve">обычный шрифт, </w:t>
      </w:r>
      <w:r>
        <w:t>выравнивание по левому краю).</w:t>
      </w:r>
    </w:p>
    <w:p w:rsidR="00292C82" w:rsidRDefault="00292C82" w:rsidP="00292C82">
      <w:pPr>
        <w:pStyle w:val="Default"/>
        <w:ind w:firstLine="709"/>
        <w:jc w:val="both"/>
      </w:pPr>
      <w:r>
        <w:t>2-я строка: и</w:t>
      </w:r>
      <w:r w:rsidRPr="00292C82">
        <w:t xml:space="preserve">нициалы и фамилии авторов </w:t>
      </w:r>
      <w:r>
        <w:t>(</w:t>
      </w:r>
      <w:r w:rsidR="00D12D9B">
        <w:t xml:space="preserve">полужирный шрифт, </w:t>
      </w:r>
      <w:r w:rsidRPr="00292C82">
        <w:t>выравнивание по це</w:t>
      </w:r>
      <w:r w:rsidRPr="00292C82">
        <w:t>н</w:t>
      </w:r>
      <w:r w:rsidRPr="00292C82">
        <w:t>тру</w:t>
      </w:r>
      <w:r>
        <w:t>)</w:t>
      </w:r>
      <w:r w:rsidRPr="00292C82">
        <w:t xml:space="preserve">. </w:t>
      </w:r>
    </w:p>
    <w:p w:rsidR="00292C82" w:rsidRDefault="00292C82" w:rsidP="00292C82">
      <w:pPr>
        <w:pStyle w:val="Default"/>
        <w:ind w:firstLine="709"/>
        <w:jc w:val="both"/>
      </w:pPr>
      <w:r>
        <w:t xml:space="preserve">3-я строка </w:t>
      </w:r>
      <w:r w:rsidRPr="00292C82">
        <w:t>– место работы или учебы</w:t>
      </w:r>
      <w:r w:rsidR="00D12D9B">
        <w:t xml:space="preserve">: </w:t>
      </w:r>
      <w:r w:rsidR="00213C66">
        <w:t xml:space="preserve">полное название, </w:t>
      </w:r>
      <w:r w:rsidRPr="00292C82">
        <w:t>город</w:t>
      </w:r>
      <w:r w:rsidR="00D12D9B">
        <w:t xml:space="preserve"> (обычный шрифт, </w:t>
      </w:r>
      <w:r w:rsidR="00D12D9B" w:rsidRPr="00292C82">
        <w:t>в</w:t>
      </w:r>
      <w:r w:rsidR="00D12D9B" w:rsidRPr="00292C82">
        <w:t>ы</w:t>
      </w:r>
      <w:r w:rsidR="00D12D9B" w:rsidRPr="00292C82">
        <w:t>равнивание по центру</w:t>
      </w:r>
      <w:r w:rsidR="00D12D9B">
        <w:t>)</w:t>
      </w:r>
      <w:r w:rsidRPr="00292C82">
        <w:t xml:space="preserve">. </w:t>
      </w:r>
    </w:p>
    <w:p w:rsidR="00292C82" w:rsidRPr="00292C82" w:rsidRDefault="00292C82" w:rsidP="00292C82">
      <w:pPr>
        <w:pStyle w:val="Default"/>
        <w:ind w:firstLine="709"/>
        <w:jc w:val="both"/>
      </w:pPr>
      <w:r w:rsidRPr="00292C82">
        <w:t xml:space="preserve">Далее – </w:t>
      </w:r>
      <w:r w:rsidR="00213C66">
        <w:t xml:space="preserve">после пустой строки </w:t>
      </w:r>
      <w:r w:rsidRPr="00292C82">
        <w:t>заголовок статьи прописными буквами</w:t>
      </w:r>
      <w:r w:rsidR="00213C66">
        <w:t xml:space="preserve"> (полужирный шрифт, </w:t>
      </w:r>
      <w:r w:rsidR="00213C66" w:rsidRPr="00292C82">
        <w:t>выравнивание по центру</w:t>
      </w:r>
      <w:r w:rsidR="00213C66">
        <w:t>)</w:t>
      </w:r>
      <w:r w:rsidRPr="00292C82">
        <w:t xml:space="preserve">. </w:t>
      </w:r>
    </w:p>
    <w:p w:rsidR="00292C82" w:rsidRDefault="00292C82" w:rsidP="00292C82">
      <w:pPr>
        <w:pStyle w:val="Default"/>
        <w:ind w:firstLine="709"/>
        <w:jc w:val="both"/>
      </w:pPr>
      <w:r w:rsidRPr="00292C82">
        <w:t xml:space="preserve">Обязательным требованием для статьи является наличие краткой аннотации (4-5 предложений) и ключевых слов (до 7). </w:t>
      </w:r>
      <w:r w:rsidR="00213C66">
        <w:t>За ключевыми словами при необходимости приводи</w:t>
      </w:r>
      <w:r w:rsidR="00213C66">
        <w:t>т</w:t>
      </w:r>
      <w:r w:rsidR="00213C66">
        <w:t>ся информация о финансовой поддержке исследования со стороны фондов.</w:t>
      </w:r>
    </w:p>
    <w:p w:rsidR="00213C66" w:rsidRDefault="00213C66" w:rsidP="00292C82">
      <w:pPr>
        <w:pStyle w:val="Default"/>
        <w:ind w:firstLine="709"/>
        <w:jc w:val="both"/>
      </w:pPr>
      <w:r>
        <w:t>Далее</w:t>
      </w:r>
      <w:r w:rsidR="00292C82" w:rsidRPr="00292C82">
        <w:t xml:space="preserve"> </w:t>
      </w:r>
      <w:r>
        <w:t xml:space="preserve">через </w:t>
      </w:r>
      <w:proofErr w:type="gramStart"/>
      <w:r>
        <w:t xml:space="preserve">пустую строку </w:t>
      </w:r>
      <w:r w:rsidR="00292C82" w:rsidRPr="00292C82">
        <w:t>размещается</w:t>
      </w:r>
      <w:proofErr w:type="gramEnd"/>
      <w:r w:rsidR="00292C82" w:rsidRPr="00292C82">
        <w:t xml:space="preserve"> перевод на английский язык информации об авторе, названия статьи, краткой аннотации</w:t>
      </w:r>
      <w:r>
        <w:t>,</w:t>
      </w:r>
      <w:r w:rsidR="00292C82" w:rsidRPr="00292C82">
        <w:t xml:space="preserve"> ключевых слов</w:t>
      </w:r>
      <w:r>
        <w:t>, информации о финансовой по</w:t>
      </w:r>
      <w:r>
        <w:t>д</w:t>
      </w:r>
      <w:r>
        <w:t>держке исследования</w:t>
      </w:r>
      <w:r w:rsidR="00292C82" w:rsidRPr="00292C82">
        <w:t xml:space="preserve">. </w:t>
      </w:r>
    </w:p>
    <w:p w:rsidR="00292C82" w:rsidRPr="00292C82" w:rsidRDefault="00292C82" w:rsidP="00292C82">
      <w:pPr>
        <w:pStyle w:val="Default"/>
        <w:ind w:firstLine="709"/>
        <w:jc w:val="both"/>
      </w:pPr>
      <w:r w:rsidRPr="00292C82">
        <w:t>Через одну пустую строку печатается те</w:t>
      </w:r>
      <w:proofErr w:type="gramStart"/>
      <w:r w:rsidRPr="00292C82">
        <w:t>кст ст</w:t>
      </w:r>
      <w:proofErr w:type="gramEnd"/>
      <w:r w:rsidRPr="00292C82">
        <w:t xml:space="preserve">атьи. </w:t>
      </w:r>
    </w:p>
    <w:p w:rsidR="00292C82" w:rsidRPr="00292C82" w:rsidRDefault="00292C82" w:rsidP="00292C82">
      <w:pPr>
        <w:pStyle w:val="Default"/>
        <w:ind w:firstLine="709"/>
        <w:jc w:val="both"/>
      </w:pPr>
      <w:r w:rsidRPr="00292C82">
        <w:t xml:space="preserve">Для создания формул использовать встроенные возможности </w:t>
      </w:r>
      <w:proofErr w:type="spellStart"/>
      <w:r w:rsidRPr="00292C82">
        <w:rPr>
          <w:i/>
        </w:rPr>
        <w:t>Microsoft</w:t>
      </w:r>
      <w:proofErr w:type="spellEnd"/>
      <w:r w:rsidRPr="00292C82">
        <w:rPr>
          <w:i/>
        </w:rPr>
        <w:t xml:space="preserve"> </w:t>
      </w:r>
      <w:proofErr w:type="spellStart"/>
      <w:r w:rsidRPr="00292C82">
        <w:rPr>
          <w:i/>
        </w:rPr>
        <w:t>Word</w:t>
      </w:r>
      <w:proofErr w:type="spellEnd"/>
      <w:r w:rsidRPr="00292C82">
        <w:t xml:space="preserve">: </w:t>
      </w:r>
      <w:proofErr w:type="spellStart"/>
      <w:r w:rsidRPr="00292C82">
        <w:rPr>
          <w:i/>
        </w:rPr>
        <w:t>Equation</w:t>
      </w:r>
      <w:proofErr w:type="spellEnd"/>
      <w:r w:rsidRPr="00292C82">
        <w:t xml:space="preserve"> или </w:t>
      </w:r>
      <w:proofErr w:type="spellStart"/>
      <w:r w:rsidRPr="00292C82">
        <w:rPr>
          <w:i/>
        </w:rPr>
        <w:t>MathType</w:t>
      </w:r>
      <w:proofErr w:type="spellEnd"/>
      <w:r w:rsidRPr="00292C82">
        <w:t>. Рисунки и графики должны иметь четкое изображение</w:t>
      </w:r>
      <w:r>
        <w:t>; допускаются цветные рисунки и графики</w:t>
      </w:r>
      <w:r w:rsidRPr="00292C82">
        <w:t>. Рисунки и графики</w:t>
      </w:r>
      <w:r>
        <w:t xml:space="preserve"> следует также </w:t>
      </w:r>
      <w:r w:rsidRPr="00292C82">
        <w:t xml:space="preserve">дополнительно присылать отдельным файлом. </w:t>
      </w:r>
    </w:p>
    <w:p w:rsidR="00292C82" w:rsidRPr="00292C82" w:rsidRDefault="00292C82" w:rsidP="00292C82">
      <w:pPr>
        <w:pStyle w:val="Default"/>
        <w:ind w:firstLine="709"/>
        <w:jc w:val="both"/>
      </w:pPr>
      <w:r w:rsidRPr="00292C82">
        <w:t>Шапки таблиц не тонировать, не печатать жирным шрифтом. Отдельные ячейки та</w:t>
      </w:r>
      <w:r w:rsidRPr="00292C82">
        <w:t>б</w:t>
      </w:r>
      <w:r w:rsidRPr="00292C82">
        <w:t>лиц можно выделить цветом только в том случае, если тон несет какую-либо смысловую н</w:t>
      </w:r>
      <w:r w:rsidRPr="00292C82">
        <w:t>а</w:t>
      </w:r>
      <w:r w:rsidRPr="00292C82">
        <w:t xml:space="preserve">грузку. </w:t>
      </w:r>
    </w:p>
    <w:p w:rsidR="00292C82" w:rsidRDefault="00292C82" w:rsidP="0029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82">
        <w:rPr>
          <w:rFonts w:ascii="Times New Roman" w:hAnsi="Times New Roman" w:cs="Times New Roman"/>
          <w:sz w:val="24"/>
          <w:szCs w:val="24"/>
        </w:rPr>
        <w:t>Библиографические ссылки оформляются в квадратных скобках (например, [2, с. 64]). Список использованн</w:t>
      </w:r>
      <w:r w:rsidR="00C51834">
        <w:rPr>
          <w:rFonts w:ascii="Times New Roman" w:hAnsi="Times New Roman" w:cs="Times New Roman"/>
          <w:sz w:val="24"/>
          <w:szCs w:val="24"/>
        </w:rPr>
        <w:t>ых источников</w:t>
      </w:r>
      <w:r w:rsidRPr="00292C82">
        <w:rPr>
          <w:rFonts w:ascii="Times New Roman" w:hAnsi="Times New Roman" w:cs="Times New Roman"/>
          <w:sz w:val="24"/>
          <w:szCs w:val="24"/>
        </w:rPr>
        <w:t xml:space="preserve"> располагается в конце статьи и оформляется согласно требованиям ГОСТ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3F" w:rsidRDefault="00292C82" w:rsidP="0029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C82">
        <w:rPr>
          <w:rFonts w:ascii="Times New Roman" w:hAnsi="Times New Roman" w:cs="Times New Roman"/>
          <w:sz w:val="24"/>
          <w:szCs w:val="24"/>
        </w:rPr>
        <w:t>Текст должен быть тщательно выверен автором (обязательно проверьте статью на о</w:t>
      </w:r>
      <w:r w:rsidRPr="00292C82">
        <w:rPr>
          <w:rFonts w:ascii="Times New Roman" w:hAnsi="Times New Roman" w:cs="Times New Roman"/>
          <w:sz w:val="24"/>
          <w:szCs w:val="24"/>
        </w:rPr>
        <w:t>р</w:t>
      </w:r>
      <w:r w:rsidRPr="00292C82">
        <w:rPr>
          <w:rFonts w:ascii="Times New Roman" w:hAnsi="Times New Roman" w:cs="Times New Roman"/>
          <w:sz w:val="24"/>
          <w:szCs w:val="24"/>
        </w:rPr>
        <w:t>фографию и грамматику). Представленные к конференции материалы, прошедшие реценз</w:t>
      </w:r>
      <w:r w:rsidRPr="00292C82">
        <w:rPr>
          <w:rFonts w:ascii="Times New Roman" w:hAnsi="Times New Roman" w:cs="Times New Roman"/>
          <w:sz w:val="24"/>
          <w:szCs w:val="24"/>
        </w:rPr>
        <w:t>и</w:t>
      </w:r>
      <w:r w:rsidRPr="00292C82">
        <w:rPr>
          <w:rFonts w:ascii="Times New Roman" w:hAnsi="Times New Roman" w:cs="Times New Roman"/>
          <w:sz w:val="24"/>
          <w:szCs w:val="24"/>
        </w:rPr>
        <w:t>рование</w:t>
      </w:r>
      <w:r>
        <w:rPr>
          <w:rFonts w:ascii="Times New Roman" w:hAnsi="Times New Roman" w:cs="Times New Roman"/>
          <w:sz w:val="24"/>
          <w:szCs w:val="24"/>
        </w:rPr>
        <w:t xml:space="preserve"> и проверку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292C82">
        <w:rPr>
          <w:rFonts w:ascii="Times New Roman" w:hAnsi="Times New Roman" w:cs="Times New Roman"/>
          <w:sz w:val="24"/>
          <w:szCs w:val="24"/>
        </w:rPr>
        <w:t>, публикуются в авторской редакции.</w:t>
      </w:r>
    </w:p>
    <w:p w:rsidR="00281FAF" w:rsidRPr="00281FAF" w:rsidRDefault="00281FAF" w:rsidP="00281F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281FA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281FAF" w:rsidRPr="00281FAF" w:rsidRDefault="00281FAF" w:rsidP="00281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Образец оформления тезисов доклада</w:t>
      </w:r>
    </w:p>
    <w:p w:rsidR="00281FAF" w:rsidRDefault="00281FAF" w:rsidP="00D1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9B" w:rsidRPr="00213C66" w:rsidRDefault="00D12D9B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66">
        <w:rPr>
          <w:rFonts w:ascii="Times New Roman" w:hAnsi="Times New Roman" w:cs="Times New Roman"/>
          <w:sz w:val="28"/>
          <w:szCs w:val="28"/>
        </w:rPr>
        <w:t>УДК 111.11</w:t>
      </w:r>
    </w:p>
    <w:p w:rsidR="00D12D9B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66">
        <w:rPr>
          <w:rFonts w:ascii="Times New Roman" w:hAnsi="Times New Roman" w:cs="Times New Roman"/>
          <w:b/>
          <w:sz w:val="28"/>
          <w:szCs w:val="28"/>
        </w:rPr>
        <w:t>Волкова Н.В., Позднякова Т.В.</w:t>
      </w:r>
    </w:p>
    <w:p w:rsidR="00D12D9B" w:rsidRDefault="00213C66" w:rsidP="000C3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3C66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213C66">
        <w:rPr>
          <w:rFonts w:ascii="Times New Roman" w:hAnsi="Times New Roman" w:cs="Times New Roman"/>
          <w:sz w:val="28"/>
          <w:szCs w:val="28"/>
        </w:rPr>
        <w:t xml:space="preserve"> технологический институт (филиал) ФГБОУ </w:t>
      </w:r>
      <w:proofErr w:type="gramStart"/>
      <w:r w:rsidRPr="00213C6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13C66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</w:t>
      </w:r>
      <w:r>
        <w:rPr>
          <w:rFonts w:ascii="Times New Roman" w:hAnsi="Times New Roman" w:cs="Times New Roman"/>
          <w:sz w:val="28"/>
          <w:szCs w:val="28"/>
        </w:rPr>
        <w:t>технический университет им. И.И. Ползунова», г. Бийск</w:t>
      </w:r>
    </w:p>
    <w:p w:rsid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66">
        <w:rPr>
          <w:rFonts w:ascii="Times New Roman" w:hAnsi="Times New Roman" w:cs="Times New Roman"/>
          <w:b/>
          <w:color w:val="000000"/>
          <w:sz w:val="28"/>
          <w:szCs w:val="28"/>
        </w:rPr>
        <w:t>ТЕОРИЯ ГРАФОВ: ПРОБЛЕМЫ И ПЕРСПЕКТИВЫ ПРИМЕНЕНИЯ ДЛЯ АНАЛИЗА ДОРОЖНОЙ СЕТИ РЕГИОНА</w:t>
      </w:r>
    </w:p>
    <w:p w:rsid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6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24365">
        <w:rPr>
          <w:rFonts w:ascii="Times New Roman" w:hAnsi="Times New Roman" w:cs="Times New Roman"/>
          <w:b/>
          <w:sz w:val="28"/>
          <w:szCs w:val="28"/>
        </w:rPr>
        <w:t>.</w:t>
      </w:r>
      <w:r w:rsidRPr="00213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C66">
        <w:rPr>
          <w:rFonts w:ascii="Times New Roman" w:hAnsi="Times New Roman" w:cs="Times New Roman"/>
          <w:color w:val="000000"/>
          <w:sz w:val="28"/>
          <w:szCs w:val="28"/>
        </w:rPr>
        <w:t>В статье рассматривается одно из направлений применения теории графов…</w:t>
      </w:r>
    </w:p>
    <w:p w:rsid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66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213C66">
        <w:rPr>
          <w:rFonts w:ascii="Times New Roman" w:hAnsi="Times New Roman" w:cs="Times New Roman"/>
          <w:sz w:val="28"/>
          <w:szCs w:val="28"/>
        </w:rPr>
        <w:t>слово, слово, слово.</w:t>
      </w:r>
    </w:p>
    <w:p w:rsid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выполнено при финансовой поддержке РФФИ в рамках н</w:t>
      </w:r>
      <w:r w:rsidRPr="0067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7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учного проекта № 18-010-00701 «</w:t>
      </w:r>
      <w:r w:rsidRPr="00677B93">
        <w:rPr>
          <w:rFonts w:ascii="Times New Roman" w:hAnsi="Times New Roman" w:cs="Times New Roman"/>
          <w:sz w:val="28"/>
          <w:szCs w:val="28"/>
        </w:rPr>
        <w:t>Состояние дорожной сети как фактор соц</w:t>
      </w:r>
      <w:r w:rsidRPr="00677B93">
        <w:rPr>
          <w:rFonts w:ascii="Times New Roman" w:hAnsi="Times New Roman" w:cs="Times New Roman"/>
          <w:sz w:val="28"/>
          <w:szCs w:val="28"/>
        </w:rPr>
        <w:t>и</w:t>
      </w:r>
      <w:r w:rsidRPr="00677B93">
        <w:rPr>
          <w:rFonts w:ascii="Times New Roman" w:hAnsi="Times New Roman" w:cs="Times New Roman"/>
          <w:sz w:val="28"/>
          <w:szCs w:val="28"/>
        </w:rPr>
        <w:t>ально-экономического развития сельских территорий (на примере Алтайского края)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Volkova</w:t>
      </w:r>
      <w:proofErr w:type="spellEnd"/>
      <w:r w:rsidRPr="00213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13C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13C66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Pozdnyakova</w:t>
      </w:r>
      <w:proofErr w:type="spellEnd"/>
      <w:r w:rsidRPr="00213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13C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13C66">
        <w:rPr>
          <w:rFonts w:ascii="Times New Roman" w:hAnsi="Times New Roman" w:cs="Times New Roman"/>
          <w:b/>
          <w:sz w:val="28"/>
          <w:szCs w:val="28"/>
        </w:rPr>
        <w:t>.</w:t>
      </w:r>
    </w:p>
    <w:p w:rsid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3C66">
        <w:rPr>
          <w:rFonts w:ascii="Times New Roman" w:hAnsi="Times New Roman" w:cs="Times New Roman"/>
          <w:sz w:val="28"/>
          <w:szCs w:val="28"/>
          <w:lang w:val="en-US"/>
        </w:rPr>
        <w:t xml:space="preserve">Biysk Technological Institute – a branch of the Altai State Technical University, </w:t>
      </w: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3C66">
        <w:rPr>
          <w:rFonts w:ascii="Times New Roman" w:hAnsi="Times New Roman" w:cs="Times New Roman"/>
          <w:sz w:val="28"/>
          <w:szCs w:val="28"/>
          <w:lang w:val="en-US"/>
        </w:rPr>
        <w:t>Biysk</w:t>
      </w: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3C6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GRAPH THEORY: THE PROBLEMS AND PERSPECTIVES FOR TERRITORY ROAD NETWORK ANALISYS</w:t>
      </w:r>
    </w:p>
    <w:p w:rsidR="00213C66" w:rsidRPr="00213C66" w:rsidRDefault="00213C66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4365" w:rsidRPr="00124365" w:rsidRDefault="00124365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36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Abstract.</w:t>
      </w:r>
      <w:r w:rsidRPr="001243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article one of the directions of the graph theory application is considered…</w:t>
      </w:r>
    </w:p>
    <w:p w:rsidR="00213C66" w:rsidRPr="00124365" w:rsidRDefault="00124365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1243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="00213C66" w:rsidRPr="001243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13C66" w:rsidRPr="001243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13C66" w:rsidRPr="001243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13C66" w:rsidRPr="001243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3C66" w:rsidRPr="0026568F" w:rsidRDefault="00124365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reported study was funded by RFBR accor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ding to the research project № </w:t>
      </w:r>
      <w:r w:rsidRPr="0067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18-010-00701 «</w:t>
      </w:r>
      <w:r w:rsidRPr="00677B93">
        <w:rPr>
          <w:rFonts w:ascii="Times New Roman" w:hAnsi="Times New Roman" w:cs="Times New Roman"/>
          <w:sz w:val="28"/>
          <w:szCs w:val="28"/>
          <w:lang w:val="en-US"/>
        </w:rPr>
        <w:t>The state of the road network as a factor in the socio-economic development of rural areas (on the example of the Altai Territory</w:t>
      </w:r>
      <w:proofErr w:type="gramStart"/>
      <w:r w:rsidRPr="00677B93">
        <w:rPr>
          <w:rFonts w:ascii="Times New Roman" w:hAnsi="Times New Roman" w:cs="Times New Roman"/>
          <w:sz w:val="28"/>
          <w:szCs w:val="28"/>
          <w:lang w:val="en-US"/>
        </w:rPr>
        <w:t>)»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1FAF" w:rsidRPr="0026568F" w:rsidRDefault="00281FAF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1FAF" w:rsidRDefault="00281FAF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тезисов.</w:t>
      </w:r>
    </w:p>
    <w:p w:rsidR="00281FAF" w:rsidRDefault="00281FAF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FAF" w:rsidRDefault="00C51834" w:rsidP="000C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51834" w:rsidRPr="00C51834" w:rsidRDefault="00C51834" w:rsidP="000C3620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51834" w:rsidRDefault="00C51834" w:rsidP="000C3620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51834" w:rsidRPr="00C51834" w:rsidRDefault="00C51834" w:rsidP="000C3620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sectPr w:rsidR="00C51834" w:rsidRPr="00C51834" w:rsidSect="00B26C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6C" w:rsidRDefault="0067166C" w:rsidP="00DE6A85">
      <w:pPr>
        <w:spacing w:after="0" w:line="240" w:lineRule="auto"/>
      </w:pPr>
      <w:r>
        <w:separator/>
      </w:r>
    </w:p>
  </w:endnote>
  <w:endnote w:type="continuationSeparator" w:id="0">
    <w:p w:rsidR="0067166C" w:rsidRDefault="0067166C" w:rsidP="00DE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6C" w:rsidRDefault="0067166C" w:rsidP="00DE6A85">
      <w:pPr>
        <w:spacing w:after="0" w:line="240" w:lineRule="auto"/>
      </w:pPr>
      <w:r>
        <w:separator/>
      </w:r>
    </w:p>
  </w:footnote>
  <w:footnote w:type="continuationSeparator" w:id="0">
    <w:p w:rsidR="0067166C" w:rsidRDefault="0067166C" w:rsidP="00DE6A85">
      <w:pPr>
        <w:spacing w:after="0" w:line="240" w:lineRule="auto"/>
      </w:pPr>
      <w:r>
        <w:continuationSeparator/>
      </w:r>
    </w:p>
  </w:footnote>
  <w:footnote w:id="1">
    <w:p w:rsidR="00213C66" w:rsidRPr="00D12D9B" w:rsidRDefault="00213C66" w:rsidP="004561C3">
      <w:pPr>
        <w:pStyle w:val="a7"/>
        <w:jc w:val="both"/>
        <w:rPr>
          <w:rFonts w:ascii="Times New Roman" w:hAnsi="Times New Roman" w:cs="Times New Roman"/>
        </w:rPr>
      </w:pPr>
      <w:r w:rsidRPr="00D12D9B">
        <w:rPr>
          <w:rStyle w:val="a9"/>
          <w:rFonts w:ascii="Times New Roman" w:hAnsi="Times New Roman" w:cs="Times New Roman"/>
        </w:rPr>
        <w:footnoteRef/>
      </w:r>
      <w:r w:rsidRPr="00D12D9B">
        <w:rPr>
          <w:rFonts w:ascii="Times New Roman" w:hAnsi="Times New Roman" w:cs="Times New Roman"/>
        </w:rPr>
        <w:t xml:space="preserve"> Специальная секция для студентов (уровни бакалавриата, </w:t>
      </w:r>
      <w:proofErr w:type="spellStart"/>
      <w:r w:rsidRPr="00D12D9B">
        <w:rPr>
          <w:rFonts w:ascii="Times New Roman" w:hAnsi="Times New Roman" w:cs="Times New Roman"/>
        </w:rPr>
        <w:t>специалитета</w:t>
      </w:r>
      <w:proofErr w:type="spellEnd"/>
      <w:r w:rsidRPr="00D12D9B">
        <w:rPr>
          <w:rFonts w:ascii="Times New Roman" w:hAnsi="Times New Roman" w:cs="Times New Roman"/>
        </w:rPr>
        <w:t>, магистратуры), аспирантов и мол</w:t>
      </w:r>
      <w:r w:rsidRPr="00D12D9B">
        <w:rPr>
          <w:rFonts w:ascii="Times New Roman" w:hAnsi="Times New Roman" w:cs="Times New Roman"/>
        </w:rPr>
        <w:t>о</w:t>
      </w:r>
      <w:r w:rsidRPr="00D12D9B">
        <w:rPr>
          <w:rFonts w:ascii="Times New Roman" w:hAnsi="Times New Roman" w:cs="Times New Roman"/>
        </w:rPr>
        <w:t xml:space="preserve">дых ученых в возрасте до </w:t>
      </w:r>
      <w:r w:rsidR="0026568F">
        <w:rPr>
          <w:rFonts w:ascii="Times New Roman" w:hAnsi="Times New Roman" w:cs="Times New Roman"/>
        </w:rPr>
        <w:t>30</w:t>
      </w:r>
      <w:r w:rsidRPr="00D12D9B">
        <w:rPr>
          <w:rFonts w:ascii="Times New Roman" w:hAnsi="Times New Roman" w:cs="Times New Roman"/>
        </w:rPr>
        <w:t xml:space="preserve"> лет. Студенты могут принять участие в конференции только в рамках данной се</w:t>
      </w:r>
      <w:r w:rsidRPr="00D12D9B">
        <w:rPr>
          <w:rFonts w:ascii="Times New Roman" w:hAnsi="Times New Roman" w:cs="Times New Roman"/>
        </w:rPr>
        <w:t>к</w:t>
      </w:r>
      <w:r w:rsidRPr="00D12D9B">
        <w:rPr>
          <w:rFonts w:ascii="Times New Roman" w:hAnsi="Times New Roman" w:cs="Times New Roman"/>
        </w:rPr>
        <w:t>ции; аспиранты и молодые ученые по желанию могут представить доклад либо в данной секции, либо в другой секции, соответствующей тематике доклада.</w:t>
      </w:r>
    </w:p>
  </w:footnote>
  <w:footnote w:id="2">
    <w:p w:rsidR="00213C66" w:rsidRPr="00D12D9B" w:rsidRDefault="00213C66" w:rsidP="0034642F">
      <w:pPr>
        <w:pStyle w:val="a7"/>
        <w:jc w:val="both"/>
        <w:rPr>
          <w:rFonts w:ascii="Times New Roman" w:hAnsi="Times New Roman" w:cs="Times New Roman"/>
        </w:rPr>
      </w:pPr>
      <w:r w:rsidRPr="00D12D9B">
        <w:rPr>
          <w:rStyle w:val="a9"/>
          <w:rFonts w:ascii="Times New Roman" w:hAnsi="Times New Roman" w:cs="Times New Roman"/>
        </w:rPr>
        <w:footnoteRef/>
      </w:r>
      <w:r w:rsidRPr="00D12D9B">
        <w:rPr>
          <w:rFonts w:ascii="Times New Roman" w:hAnsi="Times New Roman" w:cs="Times New Roman"/>
        </w:rPr>
        <w:t xml:space="preserve"> В случае поддержки конференции со стороны Российского фонда фундаментальных исследований, отдельным авторам (преимущественно – студентам, аспирантам и молодым ученым) будут компенсированы затраты по проезду от места проживания до </w:t>
      </w:r>
      <w:proofErr w:type="gramStart"/>
      <w:r w:rsidRPr="00D12D9B">
        <w:rPr>
          <w:rFonts w:ascii="Times New Roman" w:hAnsi="Times New Roman" w:cs="Times New Roman"/>
        </w:rPr>
        <w:t>г</w:t>
      </w:r>
      <w:proofErr w:type="gramEnd"/>
      <w:r w:rsidRPr="00D12D9B">
        <w:rPr>
          <w:rFonts w:ascii="Times New Roman" w:hAnsi="Times New Roman" w:cs="Times New Roman"/>
        </w:rPr>
        <w:t>. Бийска и проживанию в г. Бийске. Решение о компенсации затрат будет принято оргкомитетом конференции по результатам анализа актуальности и научной новизны представленных материалов.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9A0"/>
    <w:multiLevelType w:val="hybridMultilevel"/>
    <w:tmpl w:val="76029572"/>
    <w:lvl w:ilvl="0" w:tplc="05DAC1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18A0166"/>
    <w:multiLevelType w:val="hybridMultilevel"/>
    <w:tmpl w:val="F226509A"/>
    <w:lvl w:ilvl="0" w:tplc="05DAC1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C63"/>
    <w:rsid w:val="00025717"/>
    <w:rsid w:val="00063F54"/>
    <w:rsid w:val="000C3620"/>
    <w:rsid w:val="00124365"/>
    <w:rsid w:val="001E5935"/>
    <w:rsid w:val="00213C66"/>
    <w:rsid w:val="0026568F"/>
    <w:rsid w:val="00281FAF"/>
    <w:rsid w:val="00292C82"/>
    <w:rsid w:val="0034642F"/>
    <w:rsid w:val="003B461B"/>
    <w:rsid w:val="003B7103"/>
    <w:rsid w:val="003E682F"/>
    <w:rsid w:val="004561C3"/>
    <w:rsid w:val="00496CD3"/>
    <w:rsid w:val="004B7731"/>
    <w:rsid w:val="00515204"/>
    <w:rsid w:val="00541FD9"/>
    <w:rsid w:val="005C44E4"/>
    <w:rsid w:val="0067166C"/>
    <w:rsid w:val="00703CAC"/>
    <w:rsid w:val="0078392A"/>
    <w:rsid w:val="007C60DF"/>
    <w:rsid w:val="0082799C"/>
    <w:rsid w:val="008454BA"/>
    <w:rsid w:val="00895A3B"/>
    <w:rsid w:val="008B5069"/>
    <w:rsid w:val="009545E1"/>
    <w:rsid w:val="009A0A6B"/>
    <w:rsid w:val="009E17AC"/>
    <w:rsid w:val="00A7381D"/>
    <w:rsid w:val="00B26C63"/>
    <w:rsid w:val="00B9341B"/>
    <w:rsid w:val="00C00A9B"/>
    <w:rsid w:val="00C51834"/>
    <w:rsid w:val="00C549B3"/>
    <w:rsid w:val="00C83BC9"/>
    <w:rsid w:val="00D0043C"/>
    <w:rsid w:val="00D12D9B"/>
    <w:rsid w:val="00D8316A"/>
    <w:rsid w:val="00DA7449"/>
    <w:rsid w:val="00DE0EBD"/>
    <w:rsid w:val="00DE6A85"/>
    <w:rsid w:val="00E52E76"/>
    <w:rsid w:val="00E56B27"/>
    <w:rsid w:val="00F067D1"/>
    <w:rsid w:val="00F216F8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A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6CD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E6A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6A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6A85"/>
    <w:rPr>
      <w:vertAlign w:val="superscript"/>
    </w:rPr>
  </w:style>
  <w:style w:type="table" w:styleId="aa">
    <w:name w:val="Table Grid"/>
    <w:basedOn w:val="a1"/>
    <w:uiPriority w:val="59"/>
    <w:rsid w:val="0054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2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89D1-E426-4928-9951-94F87A1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7085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EP-kaf</cp:lastModifiedBy>
  <cp:revision>2</cp:revision>
  <dcterms:created xsi:type="dcterms:W3CDTF">2019-02-07T04:25:00Z</dcterms:created>
  <dcterms:modified xsi:type="dcterms:W3CDTF">2019-02-07T04:25:00Z</dcterms:modified>
</cp:coreProperties>
</file>