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7F" w:rsidRPr="008E267F" w:rsidRDefault="008E267F" w:rsidP="008E26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267F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 </w:t>
      </w:r>
    </w:p>
    <w:p w:rsidR="008E267F" w:rsidRPr="008E267F" w:rsidRDefault="008E267F" w:rsidP="008E26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8E267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СВЕДЕНИЯ </w:t>
      </w:r>
    </w:p>
    <w:p w:rsidR="008E267F" w:rsidRPr="008E267F" w:rsidRDefault="008E267F" w:rsidP="008E26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8E267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(за </w:t>
      </w:r>
      <w:proofErr w:type="gramStart"/>
      <w:r w:rsidRPr="008E267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последние</w:t>
      </w:r>
      <w:proofErr w:type="gramEnd"/>
      <w:r w:rsidRPr="008E267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3 года)</w:t>
      </w:r>
    </w:p>
    <w:p w:rsidR="008E267F" w:rsidRPr="008E267F" w:rsidRDefault="008E267F" w:rsidP="008E267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67F" w:rsidRPr="008E267F" w:rsidRDefault="008E267F" w:rsidP="008E26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267F">
        <w:rPr>
          <w:rFonts w:ascii="Times New Roman" w:eastAsia="Calibri" w:hAnsi="Times New Roman" w:cs="Times New Roman"/>
          <w:sz w:val="20"/>
          <w:szCs w:val="20"/>
          <w:lang w:eastAsia="en-US"/>
        </w:rPr>
        <w:t>о претенденте ________________________________________________________________________________</w:t>
      </w:r>
    </w:p>
    <w:p w:rsidR="008E267F" w:rsidRPr="008E267F" w:rsidRDefault="008E267F" w:rsidP="008E267F">
      <w:pPr>
        <w:spacing w:after="0" w:line="240" w:lineRule="auto"/>
        <w:ind w:left="4540" w:firstLine="45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267F">
        <w:rPr>
          <w:rFonts w:ascii="Times New Roman" w:eastAsia="Calibri" w:hAnsi="Times New Roman" w:cs="Times New Roman"/>
          <w:sz w:val="14"/>
          <w:szCs w:val="20"/>
          <w:lang w:eastAsia="en-US"/>
        </w:rPr>
        <w:t>(ФИО)</w:t>
      </w:r>
    </w:p>
    <w:p w:rsidR="008E267F" w:rsidRPr="008E267F" w:rsidRDefault="008E267F" w:rsidP="008E267F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0"/>
          <w:lang w:eastAsia="en-US"/>
        </w:rPr>
      </w:pPr>
      <w:r w:rsidRPr="008E267F">
        <w:rPr>
          <w:rFonts w:ascii="Times New Roman" w:eastAsia="Calibri" w:hAnsi="Times New Roman" w:cs="Times New Roman"/>
          <w:sz w:val="20"/>
          <w:szCs w:val="20"/>
          <w:lang w:eastAsia="en-US"/>
        </w:rPr>
        <w:t>на должность ___________________________ кафедры ______________________________________________</w:t>
      </w:r>
      <w:r w:rsidRPr="008E267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8E267F">
        <w:rPr>
          <w:rFonts w:ascii="Times New Roman" w:eastAsia="Calibri" w:hAnsi="Times New Roman" w:cs="Times New Roman"/>
          <w:sz w:val="14"/>
          <w:szCs w:val="20"/>
          <w:lang w:eastAsia="en-US"/>
        </w:rPr>
        <w:t xml:space="preserve">                                                         (должность)</w:t>
      </w:r>
    </w:p>
    <w:p w:rsidR="008E267F" w:rsidRPr="008E267F" w:rsidRDefault="008E267F" w:rsidP="008E26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267F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:rsidR="008E267F" w:rsidRPr="008E267F" w:rsidRDefault="008E267F" w:rsidP="008E267F">
      <w:pPr>
        <w:spacing w:after="0" w:line="240" w:lineRule="auto"/>
        <w:ind w:left="4086" w:firstLine="45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267F">
        <w:rPr>
          <w:rFonts w:ascii="Times New Roman" w:eastAsia="Calibri" w:hAnsi="Times New Roman" w:cs="Times New Roman"/>
          <w:sz w:val="14"/>
          <w:szCs w:val="20"/>
          <w:lang w:eastAsia="en-US"/>
        </w:rPr>
        <w:t>(название кафедры)</w:t>
      </w:r>
    </w:p>
    <w:p w:rsidR="008E267F" w:rsidRPr="008E267F" w:rsidRDefault="008E267F" w:rsidP="008E26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267F">
        <w:rPr>
          <w:rFonts w:ascii="Times New Roman" w:eastAsia="Calibri" w:hAnsi="Times New Roman" w:cs="Times New Roman"/>
          <w:sz w:val="20"/>
          <w:szCs w:val="20"/>
          <w:lang w:eastAsia="en-US"/>
        </w:rPr>
        <w:t>на __________ ставки.</w:t>
      </w:r>
    </w:p>
    <w:p w:rsidR="008E267F" w:rsidRPr="008E267F" w:rsidRDefault="008E267F" w:rsidP="008E26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E267F">
        <w:rPr>
          <w:rFonts w:ascii="Times New Roman" w:eastAsia="Calibri" w:hAnsi="Times New Roman" w:cs="Times New Roman"/>
          <w:sz w:val="14"/>
          <w:szCs w:val="20"/>
          <w:lang w:eastAsia="en-US"/>
        </w:rPr>
        <w:t xml:space="preserve">       (кол-во ставки)</w:t>
      </w:r>
    </w:p>
    <w:p w:rsidR="008E267F" w:rsidRPr="008E267F" w:rsidRDefault="008E267F" w:rsidP="008E267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1047"/>
        <w:gridCol w:w="1254"/>
        <w:gridCol w:w="1952"/>
      </w:tblGrid>
      <w:tr w:rsidR="008E267F" w:rsidRPr="008E267F" w:rsidTr="00EA0895">
        <w:tc>
          <w:tcPr>
            <w:tcW w:w="53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67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4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Критерий </w:t>
            </w:r>
          </w:p>
        </w:tc>
        <w:tc>
          <w:tcPr>
            <w:tcW w:w="125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 выполнения</w:t>
            </w:r>
          </w:p>
        </w:tc>
        <w:tc>
          <w:tcPr>
            <w:tcW w:w="1952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Подпись лица, ответственного за показатель</w:t>
            </w:r>
          </w:p>
        </w:tc>
      </w:tr>
      <w:tr w:rsidR="008E267F" w:rsidRPr="008E267F" w:rsidTr="00EA0895">
        <w:tc>
          <w:tcPr>
            <w:tcW w:w="9464" w:type="dxa"/>
            <w:gridSpan w:val="5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 Учебно-методические показатели</w:t>
            </w:r>
          </w:p>
        </w:tc>
      </w:tr>
      <w:tr w:rsidR="008E267F" w:rsidRPr="008E267F" w:rsidTr="00EA0895">
        <w:tc>
          <w:tcPr>
            <w:tcW w:w="53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67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Соответствие образования профилю не менее 70% читаемых дисциплин (модулей)</w:t>
            </w:r>
          </w:p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заполняет </w:t>
            </w: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начальник </w:t>
            </w:r>
            <w:proofErr w:type="spellStart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>УРиМКО</w:t>
            </w:r>
            <w:proofErr w:type="spellEnd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4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да/нет </w:t>
            </w:r>
          </w:p>
        </w:tc>
        <w:tc>
          <w:tcPr>
            <w:tcW w:w="125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267F" w:rsidRPr="008E267F" w:rsidTr="00EA0895">
        <w:tc>
          <w:tcPr>
            <w:tcW w:w="53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67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ученой степени «кандидат наук»</w:t>
            </w:r>
          </w:p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 ведущий специалист ГКУСП)</w:t>
            </w:r>
          </w:p>
        </w:tc>
        <w:tc>
          <w:tcPr>
            <w:tcW w:w="104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25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267F" w:rsidRPr="008E267F" w:rsidTr="00EA0895">
        <w:tc>
          <w:tcPr>
            <w:tcW w:w="53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67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изданных монографий и/или учебно-методических пособий «с грифом» по профилю работы (не менее 1) 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>за три последних года</w:t>
            </w:r>
          </w:p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заполняет </w:t>
            </w: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начальник </w:t>
            </w:r>
            <w:proofErr w:type="spellStart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>УРиМКО</w:t>
            </w:r>
            <w:proofErr w:type="spellEnd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4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25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267F" w:rsidRPr="008E267F" w:rsidTr="00EA0895">
        <w:tc>
          <w:tcPr>
            <w:tcW w:w="53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67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полного пакета учебно-методических документов по всем видам учебных занятий по всем читаемым дисциплинам (модулям) (рабочая программа дисциплины, включая фонд оценочных средств, методические разработки и т.д.)</w:t>
            </w:r>
          </w:p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заполняет </w:t>
            </w: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начальник </w:t>
            </w:r>
            <w:proofErr w:type="spellStart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>УРиМКО</w:t>
            </w:r>
            <w:proofErr w:type="spellEnd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4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25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267F" w:rsidRPr="008E267F" w:rsidTr="00EA0895">
        <w:tc>
          <w:tcPr>
            <w:tcW w:w="53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467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Абсолютная успеваемость обучающихся очной формы </w:t>
            </w:r>
            <w:proofErr w:type="gramStart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обучения</w:t>
            </w:r>
            <w:proofErr w:type="gramEnd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всем читаемым дисциплинам (модулям) (не менее 70 %) за два последних семестра предшествующих избранию</w:t>
            </w:r>
          </w:p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заполняет </w:t>
            </w: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декан соответствующего факультета)</w:t>
            </w:r>
          </w:p>
        </w:tc>
        <w:tc>
          <w:tcPr>
            <w:tcW w:w="104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25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267F" w:rsidRPr="008E267F" w:rsidTr="00EA0895">
        <w:tc>
          <w:tcPr>
            <w:tcW w:w="9464" w:type="dxa"/>
            <w:gridSpan w:val="5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 Научные показатели</w:t>
            </w:r>
          </w:p>
        </w:tc>
      </w:tr>
      <w:tr w:rsidR="008E267F" w:rsidRPr="008E267F" w:rsidTr="00EA0895">
        <w:tc>
          <w:tcPr>
            <w:tcW w:w="53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67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>оход от НИОКР – 200 тыс. рублей за три последних года</w:t>
            </w:r>
          </w:p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заполняет </w:t>
            </w: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начальник </w:t>
            </w:r>
            <w:proofErr w:type="spellStart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>НИРСиП</w:t>
            </w:r>
            <w:proofErr w:type="spellEnd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4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25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267F" w:rsidRPr="008E267F" w:rsidTr="00EA0895">
        <w:tc>
          <w:tcPr>
            <w:tcW w:w="53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67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Число публикаций, индексируемых в информационно-аналитической системе научного цитирования </w:t>
            </w:r>
            <w:proofErr w:type="spellStart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Web</w:t>
            </w:r>
            <w:proofErr w:type="spellEnd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of</w:t>
            </w:r>
            <w:proofErr w:type="spellEnd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Science</w:t>
            </w:r>
            <w:proofErr w:type="spellEnd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менее 1) за три последних года</w:t>
            </w:r>
          </w:p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заполняет </w:t>
            </w: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начальник </w:t>
            </w:r>
            <w:proofErr w:type="spellStart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>НИРСиП</w:t>
            </w:r>
            <w:proofErr w:type="spellEnd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4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25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267F" w:rsidRPr="008E267F" w:rsidTr="00EA0895">
        <w:tc>
          <w:tcPr>
            <w:tcW w:w="53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67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публикаций, индексируемых в информационно-аналитической системе научного цитирования РИНЦ (не менее 6) за три последних года</w:t>
            </w:r>
          </w:p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заполняет </w:t>
            </w: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начальник </w:t>
            </w:r>
            <w:proofErr w:type="spellStart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>НИРСиП</w:t>
            </w:r>
            <w:proofErr w:type="spellEnd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4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25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267F" w:rsidRPr="008E267F" w:rsidTr="00EA0895">
        <w:tc>
          <w:tcPr>
            <w:tcW w:w="53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67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финансируемых через АлтГТУ (БТИ) грантов (в качестве Исполнителя) за отчетный период (не менее 1) за три последних года</w:t>
            </w:r>
          </w:p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заполняет </w:t>
            </w: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начальник </w:t>
            </w:r>
            <w:proofErr w:type="spellStart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>НИРСиП</w:t>
            </w:r>
            <w:proofErr w:type="spellEnd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4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25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267F" w:rsidRPr="008E267F" w:rsidTr="00EA0895">
        <w:tc>
          <w:tcPr>
            <w:tcW w:w="53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467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Участие с докладом на Всероссийских и Международных конференциях (не менее 1) 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>за три последних года</w:t>
            </w:r>
          </w:p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заполняет </w:t>
            </w: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начальник </w:t>
            </w:r>
            <w:proofErr w:type="spellStart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>НИРСиП</w:t>
            </w:r>
            <w:proofErr w:type="spellEnd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4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25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267F" w:rsidRPr="008E267F" w:rsidTr="00EA0895">
        <w:tc>
          <w:tcPr>
            <w:tcW w:w="9464" w:type="dxa"/>
            <w:gridSpan w:val="5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 Дополнительные показатели</w:t>
            </w:r>
          </w:p>
        </w:tc>
      </w:tr>
      <w:tr w:rsidR="008E267F" w:rsidRPr="008E267F" w:rsidTr="00EA0895">
        <w:tc>
          <w:tcPr>
            <w:tcW w:w="53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467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Выполнение дополнительных обязанностей (ответственный за организационно-методическую работу, ответственный за </w:t>
            </w:r>
            <w:proofErr w:type="spellStart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профориентационную</w:t>
            </w:r>
            <w:proofErr w:type="spellEnd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работу, ответственный секретарь приемной комиссии, заместитель декана, член Ученого Совета, председатель 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профкома преподавателей и сотрудников</w:t>
            </w: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заполняет ведущий специалист ГКУСП или декан факультета</w:t>
            </w: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4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да/нет</w:t>
            </w:r>
          </w:p>
        </w:tc>
        <w:tc>
          <w:tcPr>
            <w:tcW w:w="125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267F" w:rsidRPr="008E267F" w:rsidTr="00EA0895">
        <w:tc>
          <w:tcPr>
            <w:tcW w:w="53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3.2</w:t>
            </w:r>
          </w:p>
        </w:tc>
        <w:tc>
          <w:tcPr>
            <w:tcW w:w="467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организованных крупных общеинститутских мероприятий (в том числе для учащихся школ и СПО) (не менее 2) </w:t>
            </w:r>
          </w:p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заполняет </w:t>
            </w: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декан соответствующего факультета на основании локального нормативного документа)</w:t>
            </w:r>
          </w:p>
        </w:tc>
        <w:tc>
          <w:tcPr>
            <w:tcW w:w="1047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254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267F" w:rsidRPr="008E267F" w:rsidTr="00EA0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F" w:rsidRPr="008E267F" w:rsidRDefault="008E267F" w:rsidP="008E26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Считается процент полностью выполненных показателей (</w:t>
            </w:r>
            <w:proofErr w:type="spellStart"/>
            <w:proofErr w:type="gramStart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</w:t>
            </w:r>
            <w:proofErr w:type="gramEnd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en-US"/>
              </w:rPr>
              <w:t>вып</w:t>
            </w:r>
            <w:proofErr w:type="spellEnd"/>
            <w:r w:rsidRPr="008E26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/N*100)</w:t>
            </w:r>
          </w:p>
        </w:tc>
      </w:tr>
    </w:tbl>
    <w:p w:rsidR="008E267F" w:rsidRPr="008E267F" w:rsidRDefault="008E267F" w:rsidP="008E267F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67F" w:rsidRPr="008E267F" w:rsidRDefault="008E267F" w:rsidP="008E267F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3557"/>
        <w:gridCol w:w="2000"/>
        <w:gridCol w:w="406"/>
        <w:gridCol w:w="3608"/>
      </w:tblGrid>
      <w:tr w:rsidR="008E267F" w:rsidRPr="008E267F" w:rsidTr="00EA0895">
        <w:tc>
          <w:tcPr>
            <w:tcW w:w="3557" w:type="dxa"/>
            <w:shd w:val="clear" w:color="auto" w:fill="auto"/>
          </w:tcPr>
          <w:p w:rsidR="008E267F" w:rsidRPr="008E267F" w:rsidRDefault="008E267F" w:rsidP="008E2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Претендент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8E267F" w:rsidRPr="008E267F" w:rsidRDefault="008E267F" w:rsidP="008E267F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8E267F" w:rsidRPr="008E267F" w:rsidRDefault="008E267F" w:rsidP="008E267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8E267F" w:rsidRPr="008E267F" w:rsidRDefault="008E267F" w:rsidP="008E267F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67F" w:rsidRPr="008E267F" w:rsidTr="00EA0895">
        <w:tc>
          <w:tcPr>
            <w:tcW w:w="3557" w:type="dxa"/>
            <w:shd w:val="clear" w:color="auto" w:fill="auto"/>
          </w:tcPr>
          <w:p w:rsidR="008E267F" w:rsidRPr="008E267F" w:rsidRDefault="008E267F" w:rsidP="008E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8E267F" w:rsidRPr="008E267F" w:rsidRDefault="008E267F" w:rsidP="008E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8E267F">
              <w:rPr>
                <w:rFonts w:ascii="Times New Roman" w:eastAsia="Times New Roman" w:hAnsi="Times New Roman" w:cs="Times New Roman"/>
                <w:sz w:val="14"/>
                <w:szCs w:val="20"/>
              </w:rPr>
              <w:t>(подпись)</w:t>
            </w:r>
          </w:p>
        </w:tc>
        <w:tc>
          <w:tcPr>
            <w:tcW w:w="406" w:type="dxa"/>
            <w:shd w:val="clear" w:color="auto" w:fill="auto"/>
          </w:tcPr>
          <w:p w:rsidR="008E267F" w:rsidRPr="008E267F" w:rsidRDefault="008E267F" w:rsidP="008E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  <w:shd w:val="clear" w:color="auto" w:fill="auto"/>
          </w:tcPr>
          <w:p w:rsidR="008E267F" w:rsidRPr="008E267F" w:rsidRDefault="008E267F" w:rsidP="008E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8E267F">
              <w:rPr>
                <w:rFonts w:ascii="Times New Roman" w:eastAsia="Times New Roman" w:hAnsi="Times New Roman" w:cs="Times New Roman"/>
                <w:sz w:val="14"/>
                <w:szCs w:val="20"/>
              </w:rPr>
              <w:t>(ФИО)</w:t>
            </w:r>
          </w:p>
        </w:tc>
      </w:tr>
      <w:tr w:rsidR="008E267F" w:rsidRPr="008E267F" w:rsidTr="00EA0895">
        <w:tc>
          <w:tcPr>
            <w:tcW w:w="3557" w:type="dxa"/>
            <w:shd w:val="clear" w:color="auto" w:fill="auto"/>
          </w:tcPr>
          <w:p w:rsidR="008E267F" w:rsidRPr="008E267F" w:rsidRDefault="008E267F" w:rsidP="008E2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67F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8E267F" w:rsidRPr="008E267F" w:rsidRDefault="008E267F" w:rsidP="008E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8E267F" w:rsidRPr="008E267F" w:rsidRDefault="008E267F" w:rsidP="008E2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8E267F" w:rsidRPr="008E267F" w:rsidRDefault="008E267F" w:rsidP="008E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67F" w:rsidRPr="008E267F" w:rsidTr="00EA0895">
        <w:tc>
          <w:tcPr>
            <w:tcW w:w="3557" w:type="dxa"/>
            <w:shd w:val="clear" w:color="auto" w:fill="auto"/>
          </w:tcPr>
          <w:p w:rsidR="008E267F" w:rsidRPr="008E267F" w:rsidRDefault="008E267F" w:rsidP="008E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8E267F" w:rsidRPr="008E267F" w:rsidRDefault="008E267F" w:rsidP="008E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8E267F">
              <w:rPr>
                <w:rFonts w:ascii="Times New Roman" w:eastAsia="Times New Roman" w:hAnsi="Times New Roman" w:cs="Times New Roman"/>
                <w:sz w:val="14"/>
                <w:szCs w:val="20"/>
              </w:rPr>
              <w:t>(подпись)</w:t>
            </w:r>
          </w:p>
        </w:tc>
        <w:tc>
          <w:tcPr>
            <w:tcW w:w="406" w:type="dxa"/>
            <w:shd w:val="clear" w:color="auto" w:fill="auto"/>
          </w:tcPr>
          <w:p w:rsidR="008E267F" w:rsidRPr="008E267F" w:rsidRDefault="008E267F" w:rsidP="008E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  <w:shd w:val="clear" w:color="auto" w:fill="auto"/>
          </w:tcPr>
          <w:p w:rsidR="008E267F" w:rsidRPr="008E267F" w:rsidRDefault="008E267F" w:rsidP="008E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8E267F">
              <w:rPr>
                <w:rFonts w:ascii="Times New Roman" w:eastAsia="Times New Roman" w:hAnsi="Times New Roman" w:cs="Times New Roman"/>
                <w:sz w:val="14"/>
                <w:szCs w:val="20"/>
              </w:rPr>
              <w:t>(ФИО)</w:t>
            </w:r>
          </w:p>
        </w:tc>
      </w:tr>
    </w:tbl>
    <w:p w:rsidR="008E267F" w:rsidRPr="008E267F" w:rsidRDefault="008E267F" w:rsidP="008E2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267F" w:rsidRPr="008E267F" w:rsidRDefault="008E267F" w:rsidP="008E2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267F">
        <w:rPr>
          <w:rFonts w:ascii="Times New Roman" w:eastAsia="Times New Roman" w:hAnsi="Times New Roman" w:cs="Times New Roman"/>
          <w:b/>
          <w:sz w:val="20"/>
          <w:szCs w:val="20"/>
        </w:rPr>
        <w:t>Внимание!</w:t>
      </w:r>
      <w:r w:rsidRPr="008E267F">
        <w:rPr>
          <w:rFonts w:ascii="Times New Roman" w:eastAsia="Times New Roman" w:hAnsi="Times New Roman" w:cs="Times New Roman"/>
          <w:sz w:val="20"/>
          <w:szCs w:val="20"/>
        </w:rPr>
        <w:t xml:space="preserve"> Ответственные лица, поставившие подпись под каждым показателем, несут персональную ответственность за достоверность представленных данных в соответствии с законодательством Российской Федерации.</w:t>
      </w:r>
    </w:p>
    <w:p w:rsidR="008E267F" w:rsidRPr="008E267F" w:rsidRDefault="008E267F" w:rsidP="008E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267F">
        <w:rPr>
          <w:rFonts w:ascii="Times New Roman" w:eastAsia="Times New Roman" w:hAnsi="Times New Roman" w:cs="Times New Roman"/>
          <w:sz w:val="20"/>
          <w:szCs w:val="20"/>
        </w:rPr>
        <w:t xml:space="preserve">Сведения о претенденте (ФИО, на какую должность, на какой кафедре, на какую долю ставки) заверяет заведующий кафедрой. </w:t>
      </w:r>
    </w:p>
    <w:p w:rsidR="008E267F" w:rsidRPr="008E267F" w:rsidRDefault="008E267F" w:rsidP="008E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267F">
        <w:rPr>
          <w:rFonts w:ascii="Times New Roman" w:eastAsia="Times New Roman" w:hAnsi="Times New Roman" w:cs="Times New Roman"/>
          <w:sz w:val="20"/>
          <w:szCs w:val="20"/>
        </w:rPr>
        <w:t xml:space="preserve">Начальник </w:t>
      </w:r>
      <w:proofErr w:type="spellStart"/>
      <w:r w:rsidRPr="008E267F">
        <w:rPr>
          <w:rFonts w:ascii="Times New Roman" w:eastAsia="Times New Roman" w:hAnsi="Times New Roman" w:cs="Times New Roman"/>
          <w:sz w:val="20"/>
          <w:szCs w:val="20"/>
        </w:rPr>
        <w:t>ОУРиМКО</w:t>
      </w:r>
      <w:proofErr w:type="spellEnd"/>
      <w:r w:rsidRPr="008E267F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 w:rsidRPr="008E267F">
        <w:rPr>
          <w:rFonts w:ascii="Times New Roman" w:eastAsia="Times New Roman" w:hAnsi="Times New Roman" w:cs="Times New Roman"/>
          <w:sz w:val="20"/>
          <w:szCs w:val="20"/>
        </w:rPr>
        <w:t>Тушкина</w:t>
      </w:r>
      <w:proofErr w:type="spellEnd"/>
      <w:r w:rsidRPr="008E267F">
        <w:rPr>
          <w:rFonts w:ascii="Times New Roman" w:eastAsia="Times New Roman" w:hAnsi="Times New Roman" w:cs="Times New Roman"/>
          <w:sz w:val="20"/>
          <w:szCs w:val="20"/>
        </w:rPr>
        <w:t xml:space="preserve"> Татьяна Михайловна.</w:t>
      </w:r>
    </w:p>
    <w:p w:rsidR="008E267F" w:rsidRPr="008E267F" w:rsidRDefault="008E267F" w:rsidP="008E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267F">
        <w:rPr>
          <w:rFonts w:ascii="Times New Roman" w:eastAsia="Times New Roman" w:hAnsi="Times New Roman" w:cs="Times New Roman"/>
          <w:sz w:val="20"/>
          <w:szCs w:val="20"/>
        </w:rPr>
        <w:t>Ведущий специалист ГКУСП – Воробьева Наталья Анатольевна.</w:t>
      </w:r>
    </w:p>
    <w:p w:rsidR="008E267F" w:rsidRPr="008E267F" w:rsidRDefault="008E267F" w:rsidP="008E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267F">
        <w:rPr>
          <w:rFonts w:ascii="Times New Roman" w:eastAsia="Calibri" w:hAnsi="Times New Roman" w:cs="Times New Roman"/>
          <w:sz w:val="20"/>
          <w:szCs w:val="20"/>
          <w:lang w:eastAsia="en-US"/>
        </w:rPr>
        <w:t>Декан соответствующего факультета – Павлов Андрей Николаевич / Петров Евгений Анатольевич.</w:t>
      </w:r>
    </w:p>
    <w:p w:rsidR="008E267F" w:rsidRPr="008E267F" w:rsidRDefault="008E267F" w:rsidP="008E2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67F">
        <w:rPr>
          <w:rFonts w:ascii="Times New Roman" w:eastAsia="Times New Roman" w:hAnsi="Times New Roman" w:cs="Times New Roman"/>
          <w:sz w:val="20"/>
          <w:szCs w:val="20"/>
        </w:rPr>
        <w:t xml:space="preserve">Начальник </w:t>
      </w:r>
      <w:proofErr w:type="spellStart"/>
      <w:r w:rsidRPr="008E267F">
        <w:rPr>
          <w:rFonts w:ascii="Times New Roman" w:eastAsia="Times New Roman" w:hAnsi="Times New Roman" w:cs="Times New Roman"/>
          <w:sz w:val="20"/>
          <w:szCs w:val="20"/>
        </w:rPr>
        <w:t>ОНИРСиП</w:t>
      </w:r>
      <w:proofErr w:type="spellEnd"/>
      <w:r w:rsidRPr="008E267F">
        <w:rPr>
          <w:rFonts w:ascii="Times New Roman" w:eastAsia="Times New Roman" w:hAnsi="Times New Roman" w:cs="Times New Roman"/>
          <w:sz w:val="20"/>
          <w:szCs w:val="20"/>
        </w:rPr>
        <w:t xml:space="preserve"> – Барсуков Роман Владиславович.</w:t>
      </w:r>
    </w:p>
    <w:p w:rsidR="00BE5771" w:rsidRDefault="00BE5771"/>
    <w:sectPr w:rsidR="00BE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67F"/>
    <w:rsid w:val="008E267F"/>
    <w:rsid w:val="00BE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tretyakova.ea</dc:creator>
  <cp:keywords/>
  <dc:description/>
  <cp:lastModifiedBy>tretyakova.ea</cp:lastModifiedBy>
  <cp:revision>2</cp:revision>
  <dcterms:created xsi:type="dcterms:W3CDTF">2019-04-10T09:11:00Z</dcterms:created>
  <dcterms:modified xsi:type="dcterms:W3CDTF">2019-04-10T09:11:00Z</dcterms:modified>
</cp:coreProperties>
</file>