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EE4E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right="121"/>
        <w:jc w:val="center"/>
        <w:rPr>
          <w:b/>
          <w:bCs/>
          <w:color w:val="000000"/>
          <w:sz w:val="28"/>
          <w:szCs w:val="28"/>
        </w:rPr>
      </w:pPr>
      <w:r w:rsidRPr="00DB66BD">
        <w:rPr>
          <w:b/>
          <w:bCs/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14:paraId="623CFE13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right="121"/>
        <w:jc w:val="center"/>
        <w:rPr>
          <w:b/>
          <w:bCs/>
          <w:color w:val="000000"/>
          <w:sz w:val="28"/>
          <w:szCs w:val="28"/>
        </w:rPr>
      </w:pPr>
    </w:p>
    <w:p w14:paraId="58EC13A4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  <w:r w:rsidRPr="00DB66BD">
        <w:rPr>
          <w:b/>
          <w:bCs/>
          <w:color w:val="000000"/>
          <w:sz w:val="28"/>
          <w:szCs w:val="28"/>
        </w:rPr>
        <w:t>Бийский технологический институт (филиал) ФГБОУ ВО «Алтайский государственный технический университет им. И.И. Ползунова»</w:t>
      </w:r>
    </w:p>
    <w:p w14:paraId="73BA5444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right="121"/>
        <w:jc w:val="center"/>
        <w:rPr>
          <w:b/>
          <w:bCs/>
          <w:sz w:val="28"/>
          <w:szCs w:val="28"/>
        </w:rPr>
      </w:pPr>
      <w:r w:rsidRPr="00DB66BD">
        <w:rPr>
          <w:b/>
          <w:bCs/>
          <w:sz w:val="28"/>
          <w:szCs w:val="28"/>
        </w:rPr>
        <w:t>Бийский филиал Центра детского научного и инженерно-технического творчества «Наследники Ползунова»</w:t>
      </w:r>
    </w:p>
    <w:p w14:paraId="4E3F9ECD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79BC001A" w14:textId="77777777" w:rsidR="00DB66BD" w:rsidRPr="00DB66BD" w:rsidRDefault="00DB66BD" w:rsidP="00DB66BD">
      <w:pPr>
        <w:spacing w:after="200" w:line="276" w:lineRule="auto"/>
        <w:ind w:right="-1"/>
        <w:jc w:val="right"/>
        <w:rPr>
          <w:sz w:val="24"/>
          <w:szCs w:val="24"/>
          <w:u w:val="single"/>
        </w:rPr>
      </w:pPr>
      <w:r w:rsidRPr="00DB66BD">
        <w:rPr>
          <w:sz w:val="24"/>
          <w:szCs w:val="24"/>
          <w:u w:val="single"/>
        </w:rPr>
        <w:t>УТВЕРЖДАЮ</w:t>
      </w:r>
    </w:p>
    <w:p w14:paraId="3C5CD949" w14:textId="77777777" w:rsidR="00DB66BD" w:rsidRPr="00DB66BD" w:rsidRDefault="00DB66BD" w:rsidP="00DB66BD">
      <w:pPr>
        <w:spacing w:after="200" w:line="276" w:lineRule="auto"/>
        <w:ind w:right="-1"/>
        <w:jc w:val="right"/>
        <w:rPr>
          <w:sz w:val="24"/>
          <w:szCs w:val="24"/>
          <w:u w:val="single"/>
        </w:rPr>
      </w:pPr>
      <w:r w:rsidRPr="00DB66BD">
        <w:rPr>
          <w:sz w:val="24"/>
          <w:szCs w:val="24"/>
          <w:u w:val="single"/>
        </w:rPr>
        <w:t>первый зам. директора по УР БТИ АлтГТУ</w:t>
      </w:r>
    </w:p>
    <w:p w14:paraId="51089877" w14:textId="77777777" w:rsidR="00DB66BD" w:rsidRPr="00DB66BD" w:rsidRDefault="00DB66BD" w:rsidP="00DB66BD">
      <w:pPr>
        <w:spacing w:after="200" w:line="276" w:lineRule="auto"/>
        <w:ind w:right="-1"/>
        <w:jc w:val="right"/>
        <w:rPr>
          <w:sz w:val="24"/>
          <w:szCs w:val="24"/>
          <w:u w:val="single"/>
        </w:rPr>
      </w:pPr>
      <w:r w:rsidRPr="00DB66BD">
        <w:rPr>
          <w:sz w:val="24"/>
          <w:szCs w:val="24"/>
        </w:rPr>
        <w:t>_________________</w:t>
      </w:r>
      <w:r w:rsidRPr="00DB66BD">
        <w:rPr>
          <w:sz w:val="24"/>
          <w:szCs w:val="24"/>
          <w:u w:val="single"/>
        </w:rPr>
        <w:t>В.А. Харитонов</w:t>
      </w:r>
    </w:p>
    <w:p w14:paraId="51CDE9FE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-1"/>
        <w:jc w:val="right"/>
        <w:rPr>
          <w:color w:val="000000"/>
          <w:sz w:val="28"/>
          <w:szCs w:val="28"/>
        </w:rPr>
      </w:pPr>
      <w:r w:rsidRPr="00DB66BD">
        <w:rPr>
          <w:sz w:val="24"/>
          <w:szCs w:val="24"/>
        </w:rPr>
        <w:t>_______________________</w:t>
      </w:r>
      <w:r w:rsidRPr="00DB66BD">
        <w:rPr>
          <w:sz w:val="24"/>
          <w:szCs w:val="24"/>
          <w:u w:val="single"/>
        </w:rPr>
        <w:t>2019 г.</w:t>
      </w:r>
    </w:p>
    <w:p w14:paraId="63968A2A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371"/>
        <w:jc w:val="right"/>
        <w:rPr>
          <w:color w:val="000000"/>
          <w:sz w:val="28"/>
          <w:szCs w:val="28"/>
        </w:rPr>
      </w:pPr>
    </w:p>
    <w:p w14:paraId="213F65BF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182F06DD" w14:textId="77777777" w:rsid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5F2701C8" w14:textId="77777777" w:rsidR="00D63E91" w:rsidRPr="00DB66BD" w:rsidRDefault="00D63E91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767C4A04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19307F08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40"/>
          <w:szCs w:val="40"/>
        </w:rPr>
      </w:pPr>
      <w:r w:rsidRPr="00DB66BD">
        <w:rPr>
          <w:b/>
          <w:bCs/>
          <w:color w:val="000000"/>
          <w:sz w:val="40"/>
          <w:szCs w:val="40"/>
        </w:rPr>
        <w:t>Дополнительная общеобразовательная программа технической направленности</w:t>
      </w:r>
    </w:p>
    <w:p w14:paraId="54E948DC" w14:textId="5DF65FEF" w:rsidR="00DB66BD" w:rsidRPr="00DB66BD" w:rsidRDefault="00DB66BD" w:rsidP="00DB66BD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40"/>
          <w:szCs w:val="40"/>
        </w:rPr>
      </w:pPr>
      <w:r w:rsidRPr="00DB66BD">
        <w:rPr>
          <w:b/>
          <w:bCs/>
          <w:color w:val="000000"/>
          <w:sz w:val="40"/>
          <w:szCs w:val="40"/>
        </w:rPr>
        <w:t>ИНФОРМАТИКА</w:t>
      </w:r>
      <w:r w:rsidR="00A95BD9">
        <w:rPr>
          <w:b/>
          <w:bCs/>
          <w:color w:val="000000"/>
          <w:sz w:val="40"/>
          <w:szCs w:val="40"/>
        </w:rPr>
        <w:t xml:space="preserve"> </w:t>
      </w:r>
      <w:r w:rsidR="00224675">
        <w:rPr>
          <w:b/>
          <w:bCs/>
          <w:color w:val="000000"/>
          <w:sz w:val="40"/>
          <w:szCs w:val="40"/>
        </w:rPr>
        <w:t>ДЛЯ ХИМИКОВ</w:t>
      </w:r>
    </w:p>
    <w:p w14:paraId="149CFF29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right="121"/>
        <w:jc w:val="center"/>
        <w:rPr>
          <w:color w:val="000000"/>
          <w:sz w:val="28"/>
          <w:szCs w:val="28"/>
        </w:rPr>
      </w:pPr>
    </w:p>
    <w:p w14:paraId="65F57633" w14:textId="77777777" w:rsidR="00DB66BD" w:rsidRPr="00DB66BD" w:rsidRDefault="00DB66BD" w:rsidP="00DB66BD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line="300" w:lineRule="auto"/>
        <w:ind w:right="121"/>
        <w:jc w:val="center"/>
        <w:rPr>
          <w:b/>
          <w:bCs/>
          <w:color w:val="000000"/>
          <w:sz w:val="40"/>
          <w:szCs w:val="40"/>
        </w:rPr>
      </w:pPr>
      <w:r w:rsidRPr="006807B9">
        <w:rPr>
          <w:b/>
          <w:bCs/>
          <w:color w:val="000000"/>
          <w:sz w:val="40"/>
          <w:szCs w:val="40"/>
        </w:rPr>
        <w:t>8</w:t>
      </w:r>
      <w:r w:rsidRPr="00DB66BD">
        <w:rPr>
          <w:b/>
          <w:bCs/>
          <w:color w:val="000000"/>
          <w:sz w:val="40"/>
          <w:szCs w:val="40"/>
        </w:rPr>
        <w:t xml:space="preserve"> класс</w:t>
      </w:r>
    </w:p>
    <w:p w14:paraId="14C4661C" w14:textId="77777777" w:rsidR="00DB66BD" w:rsidRPr="00DB66BD" w:rsidRDefault="00DB66BD" w:rsidP="00DB66BD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line="300" w:lineRule="auto"/>
        <w:ind w:right="121"/>
        <w:jc w:val="center"/>
        <w:rPr>
          <w:color w:val="000000"/>
          <w:sz w:val="28"/>
          <w:szCs w:val="28"/>
        </w:rPr>
      </w:pPr>
    </w:p>
    <w:p w14:paraId="4D8E0302" w14:textId="77777777" w:rsidR="00DB66BD" w:rsidRPr="00DB66BD" w:rsidRDefault="00DB66BD" w:rsidP="00DB66BD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line="300" w:lineRule="auto"/>
        <w:ind w:right="121"/>
        <w:jc w:val="center"/>
        <w:rPr>
          <w:color w:val="000000"/>
          <w:sz w:val="28"/>
          <w:szCs w:val="28"/>
        </w:rPr>
      </w:pPr>
      <w:r w:rsidRPr="00DB66BD">
        <w:rPr>
          <w:color w:val="000000"/>
          <w:sz w:val="28"/>
          <w:szCs w:val="28"/>
        </w:rPr>
        <w:t>Срок реализации программы –</w:t>
      </w:r>
      <w:r>
        <w:rPr>
          <w:color w:val="000000"/>
          <w:sz w:val="28"/>
          <w:szCs w:val="28"/>
        </w:rPr>
        <w:t xml:space="preserve"> </w:t>
      </w:r>
      <w:r w:rsidRPr="006807B9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14:paraId="5C163E77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5C6733CB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7E3AE768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34CC79DE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236C0182" w14:textId="77777777" w:rsid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01829320" w14:textId="77777777" w:rsidR="00D63E91" w:rsidRPr="00DB66BD" w:rsidRDefault="00D63E91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0952DD43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4AFF1461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36BDA5B1" w14:textId="328B25F7" w:rsidR="00DB66BD" w:rsidRDefault="00DB66BD" w:rsidP="00DB66BD">
      <w:pPr>
        <w:widowControl w:val="0"/>
        <w:autoSpaceDE w:val="0"/>
        <w:autoSpaceDN w:val="0"/>
        <w:adjustRightInd w:val="0"/>
        <w:ind w:left="4820" w:right="-1"/>
        <w:jc w:val="both"/>
        <w:rPr>
          <w:color w:val="000000"/>
          <w:sz w:val="28"/>
          <w:szCs w:val="28"/>
        </w:rPr>
      </w:pPr>
      <w:r w:rsidRPr="00DB66BD">
        <w:rPr>
          <w:color w:val="000000"/>
          <w:sz w:val="28"/>
          <w:szCs w:val="28"/>
        </w:rPr>
        <w:t>Автор-составител</w:t>
      </w:r>
      <w:r w:rsidR="000C41C8">
        <w:rPr>
          <w:color w:val="000000"/>
          <w:sz w:val="28"/>
          <w:szCs w:val="28"/>
        </w:rPr>
        <w:t>ь</w:t>
      </w:r>
      <w:r w:rsidRPr="00DB66BD">
        <w:rPr>
          <w:color w:val="000000"/>
          <w:sz w:val="28"/>
          <w:szCs w:val="28"/>
        </w:rPr>
        <w:t>:</w:t>
      </w:r>
    </w:p>
    <w:p w14:paraId="1F3C3EFD" w14:textId="04373EB1" w:rsidR="000C41C8" w:rsidRDefault="000C41C8" w:rsidP="00DB66BD">
      <w:pPr>
        <w:widowControl w:val="0"/>
        <w:autoSpaceDE w:val="0"/>
        <w:autoSpaceDN w:val="0"/>
        <w:adjustRightInd w:val="0"/>
        <w:ind w:left="482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14:paraId="41E7FE40" w14:textId="3F37AC4A" w:rsidR="000C41C8" w:rsidRPr="000C41C8" w:rsidRDefault="000C41C8" w:rsidP="00DB66BD">
      <w:pPr>
        <w:widowControl w:val="0"/>
        <w:autoSpaceDE w:val="0"/>
        <w:autoSpaceDN w:val="0"/>
        <w:adjustRightInd w:val="0"/>
        <w:ind w:left="4820" w:right="-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ФИО, занимаемая должность</w:t>
      </w:r>
      <w:r w:rsidR="00552614">
        <w:rPr>
          <w:color w:val="000000"/>
          <w:sz w:val="16"/>
          <w:szCs w:val="16"/>
        </w:rPr>
        <w:t xml:space="preserve"> преподавателя</w:t>
      </w:r>
    </w:p>
    <w:p w14:paraId="248A4E5F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4820" w:right="121"/>
        <w:jc w:val="both"/>
        <w:rPr>
          <w:color w:val="000000"/>
          <w:sz w:val="28"/>
          <w:szCs w:val="28"/>
        </w:rPr>
      </w:pPr>
    </w:p>
    <w:p w14:paraId="68ED4888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7204882F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32E959CD" w14:textId="77777777" w:rsid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3D26E883" w14:textId="77777777" w:rsidR="00D63E91" w:rsidRPr="00DB66BD" w:rsidRDefault="00D63E91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18B2B7AB" w14:textId="77777777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1B3CD8F1" w14:textId="78208F0F" w:rsidR="00DB66BD" w:rsidRPr="00DB66BD" w:rsidRDefault="00DB66BD" w:rsidP="00DB66BD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  <w:r w:rsidRPr="00DB66BD">
        <w:rPr>
          <w:color w:val="000000"/>
          <w:sz w:val="28"/>
          <w:szCs w:val="28"/>
        </w:rPr>
        <w:t>Бийск</w:t>
      </w:r>
      <w:r w:rsidR="000C41C8">
        <w:rPr>
          <w:color w:val="000000"/>
          <w:sz w:val="28"/>
          <w:szCs w:val="28"/>
        </w:rPr>
        <w:t>, 2019</w:t>
      </w:r>
    </w:p>
    <w:p w14:paraId="085B4369" w14:textId="009ECECE" w:rsidR="0098588F" w:rsidRDefault="00DB66BD" w:rsidP="00DB66BD">
      <w:pPr>
        <w:pStyle w:val="a3"/>
        <w:ind w:firstLine="567"/>
        <w:rPr>
          <w:rFonts w:ascii="Times New Roman" w:eastAsia="Noto Sans CJK SC Regular" w:hAnsi="Times New Roman"/>
          <w:b/>
          <w:bCs/>
          <w:kern w:val="1"/>
          <w:sz w:val="24"/>
          <w:szCs w:val="24"/>
          <w:lang w:eastAsia="zh-CN" w:bidi="hi-IN"/>
        </w:rPr>
      </w:pPr>
      <w:r w:rsidRPr="00DB66BD">
        <w:rPr>
          <w:rFonts w:ascii="Times New Roman" w:eastAsia="Noto Sans CJK SC Regular" w:hAnsi="Times New Roman"/>
          <w:b/>
          <w:bCs/>
          <w:kern w:val="1"/>
          <w:sz w:val="24"/>
          <w:szCs w:val="24"/>
          <w:lang w:eastAsia="zh-CN" w:bidi="hi-IN"/>
        </w:rPr>
        <w:br w:type="page"/>
      </w:r>
    </w:p>
    <w:p w14:paraId="5D78A115" w14:textId="41AFB2AA" w:rsidR="000C41C8" w:rsidRPr="00DB66BD" w:rsidRDefault="000C41C8" w:rsidP="000C41C8">
      <w:pPr>
        <w:widowControl w:val="0"/>
        <w:autoSpaceDE w:val="0"/>
        <w:autoSpaceDN w:val="0"/>
        <w:adjustRightInd w:val="0"/>
        <w:ind w:right="12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Управление образования Ленинск-Кузнецкого городского округа</w:t>
      </w:r>
    </w:p>
    <w:p w14:paraId="77C877E5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right="121"/>
        <w:jc w:val="center"/>
        <w:rPr>
          <w:b/>
          <w:bCs/>
          <w:color w:val="000000"/>
          <w:sz w:val="28"/>
          <w:szCs w:val="28"/>
        </w:rPr>
      </w:pPr>
    </w:p>
    <w:p w14:paraId="4EABAD00" w14:textId="77777777" w:rsidR="000C41C8" w:rsidRDefault="000C41C8" w:rsidP="000C41C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нетиповое образовательное учреждение</w:t>
      </w:r>
    </w:p>
    <w:p w14:paraId="60AC8127" w14:textId="6CCB5CB3" w:rsidR="000C41C8" w:rsidRDefault="000C41C8" w:rsidP="000C41C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«Лицей №4»</w:t>
      </w:r>
    </w:p>
    <w:p w14:paraId="50B0283A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14:paraId="7A094D0C" w14:textId="77777777" w:rsidR="000C41C8" w:rsidRPr="00DB66BD" w:rsidRDefault="000C41C8" w:rsidP="000C41C8">
      <w:pPr>
        <w:spacing w:after="200" w:line="276" w:lineRule="auto"/>
        <w:ind w:right="-1"/>
        <w:jc w:val="right"/>
        <w:rPr>
          <w:sz w:val="24"/>
          <w:szCs w:val="24"/>
          <w:u w:val="single"/>
        </w:rPr>
      </w:pPr>
      <w:r w:rsidRPr="00DB66BD">
        <w:rPr>
          <w:sz w:val="24"/>
          <w:szCs w:val="24"/>
          <w:u w:val="single"/>
        </w:rPr>
        <w:t>УТВЕРЖДАЮ</w:t>
      </w:r>
    </w:p>
    <w:p w14:paraId="51DDAF02" w14:textId="0DEF02CB" w:rsidR="000C41C8" w:rsidRPr="00DB66BD" w:rsidRDefault="000C41C8" w:rsidP="000C41C8">
      <w:pPr>
        <w:spacing w:after="200" w:line="276" w:lineRule="auto"/>
        <w:ind w:right="-1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директор МАНОУ «Лицей №4»</w:t>
      </w:r>
    </w:p>
    <w:p w14:paraId="408FBE10" w14:textId="5531E9BE" w:rsidR="000C41C8" w:rsidRPr="00DB66BD" w:rsidRDefault="000C41C8" w:rsidP="000C41C8">
      <w:pPr>
        <w:spacing w:after="200" w:line="276" w:lineRule="auto"/>
        <w:ind w:right="-1"/>
        <w:jc w:val="right"/>
        <w:rPr>
          <w:sz w:val="24"/>
          <w:szCs w:val="24"/>
          <w:u w:val="single"/>
        </w:rPr>
      </w:pPr>
      <w:r w:rsidRPr="00DB66BD">
        <w:rPr>
          <w:sz w:val="24"/>
          <w:szCs w:val="24"/>
        </w:rPr>
        <w:t>_________________</w:t>
      </w:r>
      <w:r>
        <w:rPr>
          <w:sz w:val="24"/>
          <w:szCs w:val="24"/>
          <w:u w:val="single"/>
        </w:rPr>
        <w:t>Т.В. Евстифеева</w:t>
      </w:r>
    </w:p>
    <w:p w14:paraId="657B3996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-1"/>
        <w:jc w:val="right"/>
        <w:rPr>
          <w:color w:val="000000"/>
          <w:sz w:val="28"/>
          <w:szCs w:val="28"/>
        </w:rPr>
      </w:pPr>
      <w:r w:rsidRPr="00DB66BD">
        <w:rPr>
          <w:sz w:val="24"/>
          <w:szCs w:val="24"/>
        </w:rPr>
        <w:t>_______________________</w:t>
      </w:r>
      <w:r w:rsidRPr="00DB66BD">
        <w:rPr>
          <w:sz w:val="24"/>
          <w:szCs w:val="24"/>
          <w:u w:val="single"/>
        </w:rPr>
        <w:t>2019 г.</w:t>
      </w:r>
    </w:p>
    <w:p w14:paraId="435D1E29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371"/>
        <w:jc w:val="right"/>
        <w:rPr>
          <w:color w:val="000000"/>
          <w:sz w:val="28"/>
          <w:szCs w:val="28"/>
        </w:rPr>
      </w:pPr>
    </w:p>
    <w:p w14:paraId="665AEF99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49A69F37" w14:textId="77777777" w:rsidR="000C41C8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1836EAA2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0DD400AD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192AACB0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40"/>
          <w:szCs w:val="40"/>
        </w:rPr>
      </w:pPr>
      <w:r w:rsidRPr="00DB66BD">
        <w:rPr>
          <w:b/>
          <w:bCs/>
          <w:color w:val="000000"/>
          <w:sz w:val="40"/>
          <w:szCs w:val="40"/>
        </w:rPr>
        <w:t>Дополнительная общеобразовательная программа технической направленности</w:t>
      </w:r>
    </w:p>
    <w:p w14:paraId="60F8F500" w14:textId="7DEBBABC" w:rsidR="000C41C8" w:rsidRPr="00DB66BD" w:rsidRDefault="00224675" w:rsidP="000C41C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ИНФОРМАТИКА ДЛЯ ХИМИКОВ</w:t>
      </w:r>
    </w:p>
    <w:p w14:paraId="49DBE6AD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right="121"/>
        <w:jc w:val="center"/>
        <w:rPr>
          <w:color w:val="000000"/>
          <w:sz w:val="28"/>
          <w:szCs w:val="28"/>
        </w:rPr>
      </w:pPr>
    </w:p>
    <w:p w14:paraId="142D6759" w14:textId="77777777" w:rsidR="000C41C8" w:rsidRPr="00DB66BD" w:rsidRDefault="000C41C8" w:rsidP="000C41C8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line="300" w:lineRule="auto"/>
        <w:ind w:right="121"/>
        <w:jc w:val="center"/>
        <w:rPr>
          <w:b/>
          <w:bCs/>
          <w:color w:val="000000"/>
          <w:sz w:val="40"/>
          <w:szCs w:val="40"/>
        </w:rPr>
      </w:pPr>
      <w:r w:rsidRPr="006807B9">
        <w:rPr>
          <w:b/>
          <w:bCs/>
          <w:color w:val="000000"/>
          <w:sz w:val="40"/>
          <w:szCs w:val="40"/>
        </w:rPr>
        <w:t>8</w:t>
      </w:r>
      <w:r w:rsidRPr="00DB66BD">
        <w:rPr>
          <w:b/>
          <w:bCs/>
          <w:color w:val="000000"/>
          <w:sz w:val="40"/>
          <w:szCs w:val="40"/>
        </w:rPr>
        <w:t xml:space="preserve"> класс</w:t>
      </w:r>
    </w:p>
    <w:p w14:paraId="2CE27569" w14:textId="77777777" w:rsidR="000C41C8" w:rsidRPr="00DB66BD" w:rsidRDefault="000C41C8" w:rsidP="000C41C8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line="300" w:lineRule="auto"/>
        <w:ind w:right="121"/>
        <w:jc w:val="center"/>
        <w:rPr>
          <w:color w:val="000000"/>
          <w:sz w:val="28"/>
          <w:szCs w:val="28"/>
        </w:rPr>
      </w:pPr>
    </w:p>
    <w:p w14:paraId="06BEF9D7" w14:textId="77777777" w:rsidR="000C41C8" w:rsidRPr="00DB66BD" w:rsidRDefault="000C41C8" w:rsidP="000C41C8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line="300" w:lineRule="auto"/>
        <w:ind w:right="121"/>
        <w:jc w:val="center"/>
        <w:rPr>
          <w:color w:val="000000"/>
          <w:sz w:val="28"/>
          <w:szCs w:val="28"/>
        </w:rPr>
      </w:pPr>
      <w:r w:rsidRPr="00DB66BD">
        <w:rPr>
          <w:color w:val="000000"/>
          <w:sz w:val="28"/>
          <w:szCs w:val="28"/>
        </w:rPr>
        <w:t>Срок реализации программы –</w:t>
      </w:r>
      <w:r>
        <w:rPr>
          <w:color w:val="000000"/>
          <w:sz w:val="28"/>
          <w:szCs w:val="28"/>
        </w:rPr>
        <w:t xml:space="preserve"> </w:t>
      </w:r>
      <w:r w:rsidRPr="006807B9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14:paraId="67836586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36DABD44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009BAFA6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6FAE33E4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0909A1B3" w14:textId="77777777" w:rsidR="000C41C8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518D1662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2CA09CF2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28B1C69C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728C574B" w14:textId="77777777" w:rsidR="000C41C8" w:rsidRDefault="000C41C8" w:rsidP="000C41C8">
      <w:pPr>
        <w:widowControl w:val="0"/>
        <w:autoSpaceDE w:val="0"/>
        <w:autoSpaceDN w:val="0"/>
        <w:adjustRightInd w:val="0"/>
        <w:ind w:left="4820" w:right="-1"/>
        <w:jc w:val="both"/>
        <w:rPr>
          <w:color w:val="000000"/>
          <w:sz w:val="28"/>
          <w:szCs w:val="28"/>
        </w:rPr>
      </w:pPr>
      <w:r w:rsidRPr="00DB66BD">
        <w:rPr>
          <w:color w:val="000000"/>
          <w:sz w:val="28"/>
          <w:szCs w:val="28"/>
        </w:rPr>
        <w:t>Автор-составител</w:t>
      </w:r>
      <w:r>
        <w:rPr>
          <w:color w:val="000000"/>
          <w:sz w:val="28"/>
          <w:szCs w:val="28"/>
        </w:rPr>
        <w:t>ь</w:t>
      </w:r>
      <w:r w:rsidRPr="00DB66BD">
        <w:rPr>
          <w:color w:val="000000"/>
          <w:sz w:val="28"/>
          <w:szCs w:val="28"/>
        </w:rPr>
        <w:t>:</w:t>
      </w:r>
    </w:p>
    <w:p w14:paraId="0CFDDA40" w14:textId="77777777" w:rsidR="000C41C8" w:rsidRDefault="000C41C8" w:rsidP="000C41C8">
      <w:pPr>
        <w:widowControl w:val="0"/>
        <w:autoSpaceDE w:val="0"/>
        <w:autoSpaceDN w:val="0"/>
        <w:adjustRightInd w:val="0"/>
        <w:ind w:left="482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14:paraId="01AA826D" w14:textId="77777777" w:rsidR="000C41C8" w:rsidRPr="000C41C8" w:rsidRDefault="000C41C8" w:rsidP="000C41C8">
      <w:pPr>
        <w:widowControl w:val="0"/>
        <w:autoSpaceDE w:val="0"/>
        <w:autoSpaceDN w:val="0"/>
        <w:adjustRightInd w:val="0"/>
        <w:ind w:left="4820" w:right="-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ФИО, занимаемая должность</w:t>
      </w:r>
    </w:p>
    <w:p w14:paraId="3FD11300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4820" w:right="121"/>
        <w:jc w:val="both"/>
        <w:rPr>
          <w:color w:val="000000"/>
          <w:sz w:val="28"/>
          <w:szCs w:val="28"/>
        </w:rPr>
      </w:pPr>
    </w:p>
    <w:p w14:paraId="52D2CBDA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7BE356C3" w14:textId="141D3640" w:rsidR="000C41C8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5B847E9C" w14:textId="77777777" w:rsidR="000C41C8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04FA059C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06B5EA79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0BF0CB4C" w14:textId="3844CD3D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Ленинск-Кузнецкий, 2019</w:t>
      </w:r>
    </w:p>
    <w:p w14:paraId="67706251" w14:textId="42827786" w:rsidR="000C41C8" w:rsidRDefault="000C4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4E011B1" w14:textId="1EE0564A" w:rsidR="000C41C8" w:rsidRPr="00DB66BD" w:rsidRDefault="005150D1" w:rsidP="000C41C8">
      <w:pPr>
        <w:widowControl w:val="0"/>
        <w:autoSpaceDE w:val="0"/>
        <w:autoSpaceDN w:val="0"/>
        <w:adjustRightInd w:val="0"/>
        <w:ind w:right="12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Фонд Андрея Мельниченко</w:t>
      </w:r>
    </w:p>
    <w:p w14:paraId="63137B15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right="121"/>
        <w:jc w:val="center"/>
        <w:rPr>
          <w:b/>
          <w:bCs/>
          <w:color w:val="000000"/>
          <w:sz w:val="28"/>
          <w:szCs w:val="28"/>
        </w:rPr>
      </w:pPr>
    </w:p>
    <w:p w14:paraId="5DBCE5C8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14:paraId="32C8140E" w14:textId="77777777" w:rsidR="000C41C8" w:rsidRPr="00DB66BD" w:rsidRDefault="000C41C8" w:rsidP="000C41C8">
      <w:pPr>
        <w:spacing w:after="200" w:line="276" w:lineRule="auto"/>
        <w:ind w:right="-1"/>
        <w:jc w:val="right"/>
        <w:rPr>
          <w:sz w:val="24"/>
          <w:szCs w:val="24"/>
          <w:u w:val="single"/>
        </w:rPr>
      </w:pPr>
      <w:r w:rsidRPr="00DB66BD">
        <w:rPr>
          <w:sz w:val="24"/>
          <w:szCs w:val="24"/>
          <w:u w:val="single"/>
        </w:rPr>
        <w:t>УТВЕРЖДАЮ</w:t>
      </w:r>
    </w:p>
    <w:p w14:paraId="40B6343A" w14:textId="12AEAD28" w:rsidR="000C41C8" w:rsidRPr="00DB66BD" w:rsidRDefault="005150D1" w:rsidP="000C41C8">
      <w:pPr>
        <w:spacing w:after="200" w:line="276" w:lineRule="auto"/>
        <w:ind w:right="-1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исполнительный директор Фонда</w:t>
      </w:r>
    </w:p>
    <w:p w14:paraId="28FE786D" w14:textId="29172DF2" w:rsidR="000C41C8" w:rsidRPr="00DB66BD" w:rsidRDefault="000C41C8" w:rsidP="000C41C8">
      <w:pPr>
        <w:spacing w:after="200" w:line="276" w:lineRule="auto"/>
        <w:ind w:right="-1"/>
        <w:jc w:val="right"/>
        <w:rPr>
          <w:sz w:val="24"/>
          <w:szCs w:val="24"/>
          <w:u w:val="single"/>
        </w:rPr>
      </w:pPr>
      <w:r w:rsidRPr="00DB66BD">
        <w:rPr>
          <w:sz w:val="24"/>
          <w:szCs w:val="24"/>
        </w:rPr>
        <w:t>_________________</w:t>
      </w:r>
      <w:r w:rsidR="005150D1" w:rsidRPr="005150D1">
        <w:rPr>
          <w:sz w:val="24"/>
          <w:szCs w:val="24"/>
          <w:u w:val="single"/>
        </w:rPr>
        <w:t>А.М. Чередник</w:t>
      </w:r>
    </w:p>
    <w:p w14:paraId="455EC1E4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-1"/>
        <w:jc w:val="right"/>
        <w:rPr>
          <w:color w:val="000000"/>
          <w:sz w:val="28"/>
          <w:szCs w:val="28"/>
        </w:rPr>
      </w:pPr>
      <w:r w:rsidRPr="00DB66BD">
        <w:rPr>
          <w:sz w:val="24"/>
          <w:szCs w:val="24"/>
        </w:rPr>
        <w:t>_______________________</w:t>
      </w:r>
      <w:r w:rsidRPr="00DB66BD">
        <w:rPr>
          <w:sz w:val="24"/>
          <w:szCs w:val="24"/>
          <w:u w:val="single"/>
        </w:rPr>
        <w:t>2019 г.</w:t>
      </w:r>
    </w:p>
    <w:p w14:paraId="5F412EEE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371"/>
        <w:jc w:val="right"/>
        <w:rPr>
          <w:color w:val="000000"/>
          <w:sz w:val="28"/>
          <w:szCs w:val="28"/>
        </w:rPr>
      </w:pPr>
    </w:p>
    <w:p w14:paraId="62B237E7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6A1771C8" w14:textId="77777777" w:rsidR="000C41C8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2074EFD5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4121809E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3D4FF6C1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40"/>
          <w:szCs w:val="40"/>
        </w:rPr>
      </w:pPr>
      <w:r w:rsidRPr="00DB66BD">
        <w:rPr>
          <w:b/>
          <w:bCs/>
          <w:color w:val="000000"/>
          <w:sz w:val="40"/>
          <w:szCs w:val="40"/>
        </w:rPr>
        <w:t>Дополнительная общеобразовательная программа технической направленности</w:t>
      </w:r>
    </w:p>
    <w:p w14:paraId="620244D2" w14:textId="55634131" w:rsidR="000C41C8" w:rsidRPr="00DB66BD" w:rsidRDefault="00224675" w:rsidP="000C41C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ИНФОРМАТИКА ДЛЯ ХИМИКОВ</w:t>
      </w:r>
    </w:p>
    <w:p w14:paraId="0C171B30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right="121"/>
        <w:jc w:val="center"/>
        <w:rPr>
          <w:color w:val="000000"/>
          <w:sz w:val="28"/>
          <w:szCs w:val="28"/>
        </w:rPr>
      </w:pPr>
    </w:p>
    <w:p w14:paraId="6D7AAD51" w14:textId="77777777" w:rsidR="000C41C8" w:rsidRPr="00DB66BD" w:rsidRDefault="000C41C8" w:rsidP="000C41C8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line="300" w:lineRule="auto"/>
        <w:ind w:right="121"/>
        <w:jc w:val="center"/>
        <w:rPr>
          <w:b/>
          <w:bCs/>
          <w:color w:val="000000"/>
          <w:sz w:val="40"/>
          <w:szCs w:val="40"/>
        </w:rPr>
      </w:pPr>
      <w:r w:rsidRPr="006807B9">
        <w:rPr>
          <w:b/>
          <w:bCs/>
          <w:color w:val="000000"/>
          <w:sz w:val="40"/>
          <w:szCs w:val="40"/>
        </w:rPr>
        <w:t>8</w:t>
      </w:r>
      <w:r w:rsidRPr="00DB66BD">
        <w:rPr>
          <w:b/>
          <w:bCs/>
          <w:color w:val="000000"/>
          <w:sz w:val="40"/>
          <w:szCs w:val="40"/>
        </w:rPr>
        <w:t xml:space="preserve"> класс</w:t>
      </w:r>
    </w:p>
    <w:p w14:paraId="1657F510" w14:textId="77777777" w:rsidR="000C41C8" w:rsidRPr="00DB66BD" w:rsidRDefault="000C41C8" w:rsidP="000C41C8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line="300" w:lineRule="auto"/>
        <w:ind w:right="121"/>
        <w:jc w:val="center"/>
        <w:rPr>
          <w:color w:val="000000"/>
          <w:sz w:val="28"/>
          <w:szCs w:val="28"/>
        </w:rPr>
      </w:pPr>
    </w:p>
    <w:p w14:paraId="47612B5F" w14:textId="77777777" w:rsidR="000C41C8" w:rsidRPr="00DB66BD" w:rsidRDefault="000C41C8" w:rsidP="000C41C8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line="300" w:lineRule="auto"/>
        <w:ind w:right="121"/>
        <w:jc w:val="center"/>
        <w:rPr>
          <w:color w:val="000000"/>
          <w:sz w:val="28"/>
          <w:szCs w:val="28"/>
        </w:rPr>
      </w:pPr>
      <w:r w:rsidRPr="00DB66BD">
        <w:rPr>
          <w:color w:val="000000"/>
          <w:sz w:val="28"/>
          <w:szCs w:val="28"/>
        </w:rPr>
        <w:t>Срок реализации программы –</w:t>
      </w:r>
      <w:r>
        <w:rPr>
          <w:color w:val="000000"/>
          <w:sz w:val="28"/>
          <w:szCs w:val="28"/>
        </w:rPr>
        <w:t xml:space="preserve"> </w:t>
      </w:r>
      <w:r w:rsidRPr="006807B9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14:paraId="75C9BD11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5767220C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2A91FD5A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3DB13B1D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5335A412" w14:textId="77777777" w:rsidR="000C41C8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4BE42CE4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0B9B0551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5527A9C6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6DA8F75B" w14:textId="001A372F" w:rsidR="000C41C8" w:rsidRDefault="000C41C8" w:rsidP="000C41C8">
      <w:pPr>
        <w:widowControl w:val="0"/>
        <w:autoSpaceDE w:val="0"/>
        <w:autoSpaceDN w:val="0"/>
        <w:adjustRightInd w:val="0"/>
        <w:ind w:left="4820" w:right="-1"/>
        <w:jc w:val="both"/>
        <w:rPr>
          <w:color w:val="000000"/>
          <w:sz w:val="28"/>
          <w:szCs w:val="28"/>
        </w:rPr>
      </w:pPr>
      <w:r w:rsidRPr="00DB66BD">
        <w:rPr>
          <w:color w:val="000000"/>
          <w:sz w:val="28"/>
          <w:szCs w:val="28"/>
        </w:rPr>
        <w:t>Автор</w:t>
      </w:r>
      <w:r w:rsidR="005150D1">
        <w:rPr>
          <w:color w:val="000000"/>
          <w:sz w:val="28"/>
          <w:szCs w:val="28"/>
        </w:rPr>
        <w:t>ы</w:t>
      </w:r>
      <w:r w:rsidRPr="00DB66BD">
        <w:rPr>
          <w:color w:val="000000"/>
          <w:sz w:val="28"/>
          <w:szCs w:val="28"/>
        </w:rPr>
        <w:t>-составител</w:t>
      </w:r>
      <w:r w:rsidR="005150D1">
        <w:rPr>
          <w:color w:val="000000"/>
          <w:sz w:val="28"/>
          <w:szCs w:val="28"/>
        </w:rPr>
        <w:t>и</w:t>
      </w:r>
      <w:r w:rsidRPr="00DB66BD">
        <w:rPr>
          <w:color w:val="000000"/>
          <w:sz w:val="28"/>
          <w:szCs w:val="28"/>
        </w:rPr>
        <w:t>:</w:t>
      </w:r>
    </w:p>
    <w:p w14:paraId="585D1B41" w14:textId="7709FFDB" w:rsidR="000C41C8" w:rsidRDefault="005150D1" w:rsidP="000C41C8">
      <w:pPr>
        <w:widowControl w:val="0"/>
        <w:autoSpaceDE w:val="0"/>
        <w:autoSpaceDN w:val="0"/>
        <w:adjustRightInd w:val="0"/>
        <w:ind w:left="4820" w:right="1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Сыпин Е.В., к.т.н., доцент</w:t>
      </w:r>
    </w:p>
    <w:p w14:paraId="5FF48B83" w14:textId="55A95E48" w:rsidR="005150D1" w:rsidRDefault="005150D1" w:rsidP="000C41C8">
      <w:pPr>
        <w:widowControl w:val="0"/>
        <w:autoSpaceDE w:val="0"/>
        <w:autoSpaceDN w:val="0"/>
        <w:adjustRightInd w:val="0"/>
        <w:ind w:left="4820" w:right="1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Барышева Н.Н., к.т.н., доцент</w:t>
      </w:r>
    </w:p>
    <w:p w14:paraId="703476FB" w14:textId="5D92D562" w:rsidR="001E771C" w:rsidRDefault="001E771C" w:rsidP="001E771C">
      <w:pPr>
        <w:widowControl w:val="0"/>
        <w:autoSpaceDE w:val="0"/>
        <w:autoSpaceDN w:val="0"/>
        <w:adjustRightInd w:val="0"/>
        <w:ind w:left="4820" w:right="1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Саблинский А.И., к.т.н., доцент</w:t>
      </w:r>
    </w:p>
    <w:p w14:paraId="5FB0490D" w14:textId="6510F9A6" w:rsidR="001E771C" w:rsidRDefault="001E771C" w:rsidP="000C41C8">
      <w:pPr>
        <w:widowControl w:val="0"/>
        <w:autoSpaceDE w:val="0"/>
        <w:autoSpaceDN w:val="0"/>
        <w:adjustRightInd w:val="0"/>
        <w:ind w:left="4820" w:right="1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Зырянова Е.В., к.т.н.</w:t>
      </w:r>
    </w:p>
    <w:p w14:paraId="2490C239" w14:textId="57464878" w:rsidR="005150D1" w:rsidRDefault="001E771C" w:rsidP="000C41C8">
      <w:pPr>
        <w:widowControl w:val="0"/>
        <w:autoSpaceDE w:val="0"/>
        <w:autoSpaceDN w:val="0"/>
        <w:adjustRightInd w:val="0"/>
        <w:ind w:left="4820" w:right="1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Барышев Д.Д., ст. преподаватель</w:t>
      </w:r>
    </w:p>
    <w:p w14:paraId="09979564" w14:textId="320B177C" w:rsidR="001E771C" w:rsidRDefault="001E771C" w:rsidP="000C41C8">
      <w:pPr>
        <w:widowControl w:val="0"/>
        <w:autoSpaceDE w:val="0"/>
        <w:autoSpaceDN w:val="0"/>
        <w:adjustRightInd w:val="0"/>
        <w:ind w:left="4820" w:right="1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Фокина А.А., преподаватель</w:t>
      </w:r>
    </w:p>
    <w:p w14:paraId="131EE826" w14:textId="77777777" w:rsidR="005150D1" w:rsidRDefault="005150D1" w:rsidP="000C41C8">
      <w:pPr>
        <w:widowControl w:val="0"/>
        <w:autoSpaceDE w:val="0"/>
        <w:autoSpaceDN w:val="0"/>
        <w:adjustRightInd w:val="0"/>
        <w:ind w:left="4820" w:right="121"/>
        <w:jc w:val="both"/>
        <w:rPr>
          <w:color w:val="000000"/>
          <w:sz w:val="28"/>
          <w:szCs w:val="28"/>
        </w:rPr>
      </w:pPr>
    </w:p>
    <w:p w14:paraId="58F1398A" w14:textId="39394DD2" w:rsidR="005150D1" w:rsidRDefault="005150D1" w:rsidP="000C41C8">
      <w:pPr>
        <w:widowControl w:val="0"/>
        <w:autoSpaceDE w:val="0"/>
        <w:autoSpaceDN w:val="0"/>
        <w:adjustRightInd w:val="0"/>
        <w:ind w:left="4820" w:right="121"/>
        <w:jc w:val="both"/>
        <w:rPr>
          <w:color w:val="000000"/>
          <w:sz w:val="28"/>
          <w:szCs w:val="28"/>
        </w:rPr>
      </w:pPr>
    </w:p>
    <w:p w14:paraId="2A927896" w14:textId="77777777" w:rsidR="000C41C8" w:rsidRPr="00DB66BD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5028C944" w14:textId="1828AF1D" w:rsidR="000C41C8" w:rsidRDefault="000C41C8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6BD29B0A" w14:textId="77777777" w:rsidR="00A95BD9" w:rsidRPr="00DB66BD" w:rsidRDefault="00A95BD9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</w:p>
    <w:p w14:paraId="47BE0713" w14:textId="540F0000" w:rsidR="000C41C8" w:rsidRPr="00DB66BD" w:rsidRDefault="005150D1" w:rsidP="000C41C8">
      <w:pPr>
        <w:widowControl w:val="0"/>
        <w:autoSpaceDE w:val="0"/>
        <w:autoSpaceDN w:val="0"/>
        <w:adjustRightInd w:val="0"/>
        <w:ind w:left="118" w:right="12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</w:t>
      </w:r>
      <w:r w:rsidR="000C41C8">
        <w:rPr>
          <w:color w:val="000000"/>
          <w:sz w:val="28"/>
          <w:szCs w:val="28"/>
        </w:rPr>
        <w:t>, 2019</w:t>
      </w:r>
    </w:p>
    <w:p w14:paraId="22302BC5" w14:textId="77777777" w:rsidR="000C41C8" w:rsidRPr="006807B9" w:rsidRDefault="000C41C8" w:rsidP="00DB66BD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3035CCEA" w14:textId="77777777" w:rsidR="0070762F" w:rsidRDefault="0070762F" w:rsidP="005B110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5F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5E6CA187" w14:textId="365C7BB6" w:rsidR="00B273C5" w:rsidRPr="00746208" w:rsidRDefault="00705E7D" w:rsidP="002545F4">
      <w:pPr>
        <w:ind w:firstLine="567"/>
        <w:jc w:val="both"/>
        <w:rPr>
          <w:snapToGrid w:val="0"/>
          <w:sz w:val="24"/>
          <w:szCs w:val="24"/>
        </w:rPr>
      </w:pPr>
      <w:bookmarkStart w:id="0" w:name="_Hlk15775880"/>
      <w:r w:rsidRPr="00705E7D">
        <w:rPr>
          <w:snapToGrid w:val="0"/>
          <w:sz w:val="24"/>
          <w:szCs w:val="24"/>
        </w:rPr>
        <w:t xml:space="preserve">Дополнительная общеобразовательная программа технической направленности </w:t>
      </w:r>
      <w:r w:rsidR="00BC2B7E" w:rsidRPr="00746208">
        <w:rPr>
          <w:snapToGrid w:val="0"/>
          <w:sz w:val="24"/>
          <w:szCs w:val="24"/>
        </w:rPr>
        <w:t xml:space="preserve">«Информатика </w:t>
      </w:r>
      <w:r w:rsidR="000608D0">
        <w:rPr>
          <w:snapToGrid w:val="0"/>
          <w:sz w:val="24"/>
          <w:szCs w:val="24"/>
        </w:rPr>
        <w:t>для химиков</w:t>
      </w:r>
      <w:r w:rsidR="00BC2B7E" w:rsidRPr="00746208">
        <w:rPr>
          <w:snapToGrid w:val="0"/>
          <w:sz w:val="24"/>
          <w:szCs w:val="24"/>
        </w:rPr>
        <w:t>»</w:t>
      </w:r>
      <w:bookmarkEnd w:id="0"/>
      <w:r w:rsidR="00BC2B7E" w:rsidRPr="00746208">
        <w:rPr>
          <w:snapToGrid w:val="0"/>
          <w:sz w:val="24"/>
          <w:szCs w:val="24"/>
        </w:rPr>
        <w:t xml:space="preserve"> (далее </w:t>
      </w:r>
      <w:r w:rsidR="0038370A">
        <w:rPr>
          <w:snapToGrid w:val="0"/>
          <w:sz w:val="24"/>
          <w:szCs w:val="24"/>
        </w:rPr>
        <w:t>–</w:t>
      </w:r>
      <w:r w:rsidR="00BC2B7E" w:rsidRPr="00746208">
        <w:rPr>
          <w:snapToGrid w:val="0"/>
          <w:sz w:val="24"/>
          <w:szCs w:val="24"/>
        </w:rPr>
        <w:t xml:space="preserve"> программа) </w:t>
      </w:r>
      <w:r w:rsidR="00035508">
        <w:rPr>
          <w:snapToGrid w:val="0"/>
          <w:sz w:val="24"/>
          <w:szCs w:val="24"/>
        </w:rPr>
        <w:t>реализуе</w:t>
      </w:r>
      <w:r w:rsidR="00BC2B7E" w:rsidRPr="00746208">
        <w:rPr>
          <w:snapToGrid w:val="0"/>
          <w:sz w:val="24"/>
          <w:szCs w:val="24"/>
        </w:rPr>
        <w:t>тся в</w:t>
      </w:r>
      <w:r w:rsidR="00175572" w:rsidRPr="00746208">
        <w:rPr>
          <w:snapToGrid w:val="0"/>
          <w:sz w:val="24"/>
          <w:szCs w:val="24"/>
        </w:rPr>
        <w:t xml:space="preserve"> образовательных центрах фонда Андрея Мельниченко в </w:t>
      </w:r>
      <w:r w:rsidR="004E12BE">
        <w:rPr>
          <w:snapToGrid w:val="0"/>
          <w:sz w:val="24"/>
          <w:szCs w:val="24"/>
        </w:rPr>
        <w:t xml:space="preserve">8 </w:t>
      </w:r>
      <w:r w:rsidR="00C01FE9">
        <w:rPr>
          <w:snapToGrid w:val="0"/>
          <w:sz w:val="24"/>
          <w:szCs w:val="24"/>
        </w:rPr>
        <w:t>классе</w:t>
      </w:r>
      <w:r w:rsidR="00BC2B7E" w:rsidRPr="00746208">
        <w:rPr>
          <w:snapToGrid w:val="0"/>
          <w:sz w:val="24"/>
          <w:szCs w:val="24"/>
        </w:rPr>
        <w:t>.</w:t>
      </w:r>
      <w:r w:rsidR="0070762F" w:rsidRPr="00746208">
        <w:rPr>
          <w:snapToGrid w:val="0"/>
          <w:sz w:val="24"/>
          <w:szCs w:val="24"/>
        </w:rPr>
        <w:t xml:space="preserve"> </w:t>
      </w:r>
    </w:p>
    <w:p w14:paraId="087DA5BE" w14:textId="23974F0C" w:rsidR="00BC2B7E" w:rsidRPr="00746208" w:rsidRDefault="00BC2B7E" w:rsidP="002545F4">
      <w:pPr>
        <w:ind w:firstLine="567"/>
        <w:jc w:val="both"/>
        <w:rPr>
          <w:snapToGrid w:val="0"/>
          <w:sz w:val="24"/>
          <w:szCs w:val="24"/>
        </w:rPr>
      </w:pPr>
      <w:r w:rsidRPr="00746208">
        <w:rPr>
          <w:snapToGrid w:val="0"/>
          <w:sz w:val="24"/>
          <w:szCs w:val="24"/>
        </w:rPr>
        <w:t>Новизна программ</w:t>
      </w:r>
      <w:r w:rsidR="002545F4">
        <w:rPr>
          <w:snapToGrid w:val="0"/>
          <w:sz w:val="24"/>
          <w:szCs w:val="24"/>
        </w:rPr>
        <w:t>ы</w:t>
      </w:r>
      <w:r w:rsidRPr="00746208">
        <w:rPr>
          <w:snapToGrid w:val="0"/>
          <w:sz w:val="24"/>
          <w:szCs w:val="24"/>
        </w:rPr>
        <w:t xml:space="preserve"> заключается в использовании рейтинговой оценки достижений учащихся</w:t>
      </w:r>
      <w:r w:rsidR="00175572" w:rsidRPr="00746208">
        <w:rPr>
          <w:snapToGrid w:val="0"/>
          <w:sz w:val="24"/>
          <w:szCs w:val="24"/>
        </w:rPr>
        <w:t xml:space="preserve"> образовательных центров фонда Андрея Мельниченко</w:t>
      </w:r>
      <w:r w:rsidRPr="00746208">
        <w:rPr>
          <w:snapToGrid w:val="0"/>
          <w:sz w:val="24"/>
          <w:szCs w:val="24"/>
        </w:rPr>
        <w:t xml:space="preserve"> </w:t>
      </w:r>
      <w:r w:rsidR="00876E12">
        <w:rPr>
          <w:snapToGrid w:val="0"/>
          <w:sz w:val="24"/>
          <w:szCs w:val="24"/>
        </w:rPr>
        <w:t xml:space="preserve">8 </w:t>
      </w:r>
      <w:r w:rsidRPr="00746208">
        <w:rPr>
          <w:snapToGrid w:val="0"/>
          <w:sz w:val="24"/>
          <w:szCs w:val="24"/>
        </w:rPr>
        <w:t>класс</w:t>
      </w:r>
      <w:r w:rsidR="00035508">
        <w:rPr>
          <w:snapToGrid w:val="0"/>
          <w:sz w:val="24"/>
          <w:szCs w:val="24"/>
        </w:rPr>
        <w:t>а</w:t>
      </w:r>
      <w:r w:rsidR="00175572" w:rsidRPr="00746208">
        <w:rPr>
          <w:snapToGrid w:val="0"/>
          <w:sz w:val="24"/>
          <w:szCs w:val="24"/>
        </w:rPr>
        <w:t xml:space="preserve"> (далее – учащиеся)</w:t>
      </w:r>
      <w:r w:rsidRPr="00746208">
        <w:rPr>
          <w:snapToGrid w:val="0"/>
          <w:sz w:val="24"/>
          <w:szCs w:val="24"/>
        </w:rPr>
        <w:t xml:space="preserve"> </w:t>
      </w:r>
      <w:r w:rsidR="005B0066">
        <w:rPr>
          <w:snapToGrid w:val="0"/>
          <w:sz w:val="24"/>
          <w:szCs w:val="24"/>
        </w:rPr>
        <w:t xml:space="preserve">в изучении информатики </w:t>
      </w:r>
      <w:r w:rsidR="00DE570C">
        <w:rPr>
          <w:snapToGrid w:val="0"/>
          <w:sz w:val="24"/>
          <w:szCs w:val="24"/>
        </w:rPr>
        <w:t>применительно к такой науке как химия</w:t>
      </w:r>
      <w:r w:rsidRPr="00746208">
        <w:rPr>
          <w:snapToGrid w:val="0"/>
          <w:sz w:val="24"/>
          <w:szCs w:val="24"/>
        </w:rPr>
        <w:t>.</w:t>
      </w:r>
      <w:r w:rsidR="00656A1E">
        <w:rPr>
          <w:snapToGrid w:val="0"/>
          <w:sz w:val="24"/>
          <w:szCs w:val="24"/>
        </w:rPr>
        <w:t xml:space="preserve"> </w:t>
      </w:r>
    </w:p>
    <w:p w14:paraId="574C1A80" w14:textId="2E7F0F5A" w:rsidR="00BC2B7E" w:rsidRPr="00746208" w:rsidRDefault="00BC2B7E" w:rsidP="002545F4">
      <w:pPr>
        <w:ind w:firstLine="567"/>
        <w:jc w:val="both"/>
        <w:rPr>
          <w:snapToGrid w:val="0"/>
          <w:sz w:val="24"/>
          <w:szCs w:val="24"/>
        </w:rPr>
      </w:pPr>
      <w:r w:rsidRPr="00746208">
        <w:rPr>
          <w:snapToGrid w:val="0"/>
          <w:sz w:val="24"/>
          <w:szCs w:val="24"/>
        </w:rPr>
        <w:t xml:space="preserve">Педагогическая целесообразность программы </w:t>
      </w:r>
      <w:r w:rsidR="00B44B05">
        <w:rPr>
          <w:snapToGrid w:val="0"/>
          <w:sz w:val="24"/>
          <w:szCs w:val="24"/>
        </w:rPr>
        <w:t>заключается в</w:t>
      </w:r>
      <w:r w:rsidR="00902225">
        <w:rPr>
          <w:snapToGrid w:val="0"/>
          <w:sz w:val="24"/>
          <w:szCs w:val="24"/>
        </w:rPr>
        <w:t xml:space="preserve"> </w:t>
      </w:r>
      <w:r w:rsidR="00B44B05">
        <w:rPr>
          <w:snapToGrid w:val="0"/>
          <w:sz w:val="24"/>
          <w:szCs w:val="24"/>
        </w:rPr>
        <w:t>привитии</w:t>
      </w:r>
      <w:r w:rsidR="00EB01C0">
        <w:rPr>
          <w:snapToGrid w:val="0"/>
          <w:sz w:val="24"/>
          <w:szCs w:val="24"/>
        </w:rPr>
        <w:t xml:space="preserve"> учащимся, углубленно изучающим химию, компьютерной грамотности в сфере информационных технологий</w:t>
      </w:r>
      <w:r w:rsidR="00690D6F">
        <w:rPr>
          <w:snapToGrid w:val="0"/>
          <w:sz w:val="24"/>
          <w:szCs w:val="24"/>
        </w:rPr>
        <w:t xml:space="preserve"> (ИТ)</w:t>
      </w:r>
      <w:r w:rsidRPr="00746208">
        <w:rPr>
          <w:snapToGrid w:val="0"/>
          <w:sz w:val="24"/>
          <w:szCs w:val="24"/>
        </w:rPr>
        <w:t>.</w:t>
      </w:r>
      <w:r w:rsidR="001B34F9">
        <w:rPr>
          <w:snapToGrid w:val="0"/>
          <w:sz w:val="24"/>
          <w:szCs w:val="24"/>
        </w:rPr>
        <w:t xml:space="preserve"> </w:t>
      </w:r>
    </w:p>
    <w:p w14:paraId="1DA18E59" w14:textId="77777777" w:rsidR="00BC2B7E" w:rsidRPr="00746208" w:rsidRDefault="00C530B2" w:rsidP="002545F4">
      <w:pPr>
        <w:ind w:firstLine="567"/>
        <w:jc w:val="both"/>
        <w:rPr>
          <w:snapToGrid w:val="0"/>
          <w:sz w:val="24"/>
          <w:szCs w:val="24"/>
        </w:rPr>
      </w:pPr>
      <w:r w:rsidRPr="00746208">
        <w:rPr>
          <w:snapToGrid w:val="0"/>
          <w:sz w:val="24"/>
          <w:szCs w:val="24"/>
        </w:rPr>
        <w:t>Актуальность программы</w:t>
      </w:r>
      <w:r w:rsidR="00BC2B7E" w:rsidRPr="00746208">
        <w:rPr>
          <w:snapToGrid w:val="0"/>
          <w:sz w:val="24"/>
          <w:szCs w:val="24"/>
        </w:rPr>
        <w:t xml:space="preserve"> обусловлена требованиями современного общества к формированию системы работы с одаренными детьми в условиях дополнительного образования.</w:t>
      </w:r>
    </w:p>
    <w:p w14:paraId="59DEAABF" w14:textId="77777777" w:rsidR="00DA0C22" w:rsidRPr="00746208" w:rsidRDefault="00DA0C22" w:rsidP="002545F4">
      <w:pPr>
        <w:ind w:firstLine="567"/>
        <w:jc w:val="both"/>
        <w:rPr>
          <w:snapToGrid w:val="0"/>
          <w:sz w:val="24"/>
          <w:szCs w:val="24"/>
        </w:rPr>
      </w:pPr>
      <w:r w:rsidRPr="00746208">
        <w:rPr>
          <w:b/>
          <w:snapToGrid w:val="0"/>
          <w:sz w:val="24"/>
          <w:szCs w:val="24"/>
        </w:rPr>
        <w:t>Цель программы:</w:t>
      </w:r>
      <w:r w:rsidR="007F5C8D">
        <w:rPr>
          <w:b/>
          <w:snapToGrid w:val="0"/>
          <w:sz w:val="24"/>
          <w:szCs w:val="24"/>
        </w:rPr>
        <w:t xml:space="preserve"> </w:t>
      </w:r>
      <w:r w:rsidR="00745248">
        <w:rPr>
          <w:snapToGrid w:val="0"/>
          <w:sz w:val="24"/>
          <w:szCs w:val="24"/>
        </w:rPr>
        <w:t>формирование</w:t>
      </w:r>
      <w:r w:rsidR="00602D80">
        <w:rPr>
          <w:snapToGrid w:val="0"/>
          <w:sz w:val="24"/>
          <w:szCs w:val="24"/>
        </w:rPr>
        <w:t xml:space="preserve"> у учащихся</w:t>
      </w:r>
      <w:r w:rsidR="00745248">
        <w:rPr>
          <w:snapToGrid w:val="0"/>
          <w:sz w:val="24"/>
          <w:szCs w:val="24"/>
        </w:rPr>
        <w:t xml:space="preserve"> </w:t>
      </w:r>
      <w:r w:rsidR="00602D80">
        <w:rPr>
          <w:snapToGrid w:val="0"/>
          <w:sz w:val="24"/>
          <w:szCs w:val="24"/>
        </w:rPr>
        <w:t>представления об информационных технологиях,</w:t>
      </w:r>
      <w:r w:rsidR="00EE09B0">
        <w:rPr>
          <w:snapToGrid w:val="0"/>
          <w:sz w:val="24"/>
          <w:szCs w:val="24"/>
        </w:rPr>
        <w:t xml:space="preserve"> применяемых</w:t>
      </w:r>
      <w:r w:rsidR="00602D80">
        <w:rPr>
          <w:snapToGrid w:val="0"/>
          <w:sz w:val="24"/>
          <w:szCs w:val="24"/>
        </w:rPr>
        <w:t xml:space="preserve"> для </w:t>
      </w:r>
      <w:r w:rsidR="00EE09B0">
        <w:rPr>
          <w:snapToGrid w:val="0"/>
          <w:sz w:val="24"/>
          <w:szCs w:val="24"/>
        </w:rPr>
        <w:t>автоматизации научной деятельности в химии</w:t>
      </w:r>
      <w:r w:rsidRPr="00746208">
        <w:rPr>
          <w:snapToGrid w:val="0"/>
          <w:sz w:val="24"/>
          <w:szCs w:val="24"/>
        </w:rPr>
        <w:t xml:space="preserve">. </w:t>
      </w:r>
      <w:r w:rsidR="002A4974">
        <w:rPr>
          <w:snapToGrid w:val="0"/>
          <w:sz w:val="24"/>
          <w:szCs w:val="24"/>
        </w:rPr>
        <w:t>Выполнение</w:t>
      </w:r>
      <w:r w:rsidRPr="00746208">
        <w:rPr>
          <w:snapToGrid w:val="0"/>
          <w:sz w:val="24"/>
          <w:szCs w:val="24"/>
        </w:rPr>
        <w:t xml:space="preserve"> цели достигается за счет решения следующих задач:</w:t>
      </w:r>
    </w:p>
    <w:p w14:paraId="4E4946FD" w14:textId="654C5D5F" w:rsidR="00793BF4" w:rsidRPr="00746208" w:rsidRDefault="001137AD" w:rsidP="00036FCD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728"/>
          <w:tab w:val="left" w:pos="2160"/>
        </w:tabs>
        <w:ind w:left="0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</w:t>
      </w:r>
      <w:r w:rsidR="0016327F">
        <w:rPr>
          <w:snapToGrid w:val="0"/>
          <w:sz w:val="24"/>
          <w:szCs w:val="24"/>
        </w:rPr>
        <w:t xml:space="preserve">зучить </w:t>
      </w:r>
      <w:r w:rsidR="00425180">
        <w:rPr>
          <w:snapToGrid w:val="0"/>
          <w:sz w:val="24"/>
          <w:szCs w:val="24"/>
        </w:rPr>
        <w:t xml:space="preserve">программные </w:t>
      </w:r>
      <w:r w:rsidR="00205F10">
        <w:rPr>
          <w:snapToGrid w:val="0"/>
          <w:sz w:val="24"/>
          <w:szCs w:val="24"/>
        </w:rPr>
        <w:t xml:space="preserve">средства для </w:t>
      </w:r>
      <w:r w:rsidR="00EE795D">
        <w:rPr>
          <w:snapToGrid w:val="0"/>
          <w:sz w:val="24"/>
          <w:szCs w:val="24"/>
        </w:rPr>
        <w:t>автоматизации математических расчетов</w:t>
      </w:r>
      <w:r w:rsidR="00793BF4" w:rsidRPr="00746208">
        <w:rPr>
          <w:snapToGrid w:val="0"/>
          <w:sz w:val="24"/>
          <w:szCs w:val="24"/>
        </w:rPr>
        <w:t>;</w:t>
      </w:r>
    </w:p>
    <w:p w14:paraId="6C353D70" w14:textId="469108D5" w:rsidR="000318AD" w:rsidRDefault="001137AD" w:rsidP="00036FCD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728"/>
          <w:tab w:val="left" w:pos="2160"/>
        </w:tabs>
        <w:ind w:left="0"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</w:t>
      </w:r>
      <w:r w:rsidR="00793BF4" w:rsidRPr="000318AD">
        <w:rPr>
          <w:snapToGrid w:val="0"/>
          <w:sz w:val="24"/>
          <w:szCs w:val="24"/>
        </w:rPr>
        <w:t xml:space="preserve">своить </w:t>
      </w:r>
      <w:r w:rsidR="00DA0C22" w:rsidRPr="000318AD">
        <w:rPr>
          <w:snapToGrid w:val="0"/>
          <w:sz w:val="24"/>
          <w:szCs w:val="24"/>
        </w:rPr>
        <w:t>инструментальны</w:t>
      </w:r>
      <w:r w:rsidR="00793BF4" w:rsidRPr="000318AD">
        <w:rPr>
          <w:snapToGrid w:val="0"/>
          <w:sz w:val="24"/>
          <w:szCs w:val="24"/>
        </w:rPr>
        <w:t>е</w:t>
      </w:r>
      <w:r w:rsidR="00DA0C22" w:rsidRPr="000318AD">
        <w:rPr>
          <w:snapToGrid w:val="0"/>
          <w:sz w:val="24"/>
          <w:szCs w:val="24"/>
        </w:rPr>
        <w:t xml:space="preserve"> средств</w:t>
      </w:r>
      <w:r w:rsidR="00793BF4" w:rsidRPr="000318AD">
        <w:rPr>
          <w:snapToGrid w:val="0"/>
          <w:sz w:val="24"/>
          <w:szCs w:val="24"/>
        </w:rPr>
        <w:t>а</w:t>
      </w:r>
      <w:r w:rsidR="00F77486">
        <w:rPr>
          <w:snapToGrid w:val="0"/>
          <w:sz w:val="24"/>
          <w:szCs w:val="24"/>
        </w:rPr>
        <w:t xml:space="preserve">, применяемые для статистического анализа </w:t>
      </w:r>
      <w:r w:rsidR="00CF3144">
        <w:rPr>
          <w:snapToGrid w:val="0"/>
          <w:sz w:val="24"/>
          <w:szCs w:val="24"/>
        </w:rPr>
        <w:t>наборов</w:t>
      </w:r>
      <w:r w:rsidR="00F77486">
        <w:rPr>
          <w:snapToGrid w:val="0"/>
          <w:sz w:val="24"/>
          <w:szCs w:val="24"/>
        </w:rPr>
        <w:t xml:space="preserve"> данных</w:t>
      </w:r>
      <w:r w:rsidR="00DA0C22" w:rsidRPr="000318AD">
        <w:rPr>
          <w:snapToGrid w:val="0"/>
          <w:sz w:val="24"/>
          <w:szCs w:val="24"/>
        </w:rPr>
        <w:t>;</w:t>
      </w:r>
    </w:p>
    <w:p w14:paraId="5182D03F" w14:textId="11C895BE" w:rsidR="000318AD" w:rsidRDefault="001137AD" w:rsidP="00036FCD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728"/>
          <w:tab w:val="left" w:pos="2160"/>
        </w:tabs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П</w:t>
      </w:r>
      <w:r w:rsidR="000318AD">
        <w:rPr>
          <w:sz w:val="24"/>
          <w:szCs w:val="24"/>
        </w:rPr>
        <w:t>олучить</w:t>
      </w:r>
      <w:r w:rsidR="000318AD" w:rsidRPr="00F0492D">
        <w:rPr>
          <w:sz w:val="24"/>
          <w:szCs w:val="24"/>
        </w:rPr>
        <w:t xml:space="preserve"> навыки</w:t>
      </w:r>
      <w:r w:rsidR="00175534">
        <w:rPr>
          <w:sz w:val="24"/>
          <w:szCs w:val="24"/>
        </w:rPr>
        <w:t xml:space="preserve"> </w:t>
      </w:r>
      <w:r w:rsidR="00705487">
        <w:rPr>
          <w:sz w:val="24"/>
          <w:szCs w:val="24"/>
        </w:rPr>
        <w:t>работы в специализированном программном обеспечении для занятия научной химической деятельностью</w:t>
      </w:r>
      <w:r w:rsidR="000318AD">
        <w:rPr>
          <w:sz w:val="24"/>
          <w:szCs w:val="24"/>
        </w:rPr>
        <w:t>.</w:t>
      </w:r>
      <w:r w:rsidR="000318AD" w:rsidRPr="000318AD">
        <w:rPr>
          <w:snapToGrid w:val="0"/>
          <w:sz w:val="24"/>
          <w:szCs w:val="24"/>
        </w:rPr>
        <w:t xml:space="preserve"> </w:t>
      </w:r>
    </w:p>
    <w:p w14:paraId="227BE3B8" w14:textId="77777777" w:rsidR="003C2FD3" w:rsidRPr="000318AD" w:rsidRDefault="00763A1A" w:rsidP="000318AD">
      <w:pPr>
        <w:pStyle w:val="a9"/>
        <w:widowControl w:val="0"/>
        <w:tabs>
          <w:tab w:val="left" w:pos="720"/>
          <w:tab w:val="left" w:pos="1152"/>
          <w:tab w:val="left" w:pos="1728"/>
          <w:tab w:val="left" w:pos="2160"/>
        </w:tabs>
        <w:ind w:firstLine="709"/>
        <w:rPr>
          <w:snapToGrid w:val="0"/>
          <w:sz w:val="24"/>
          <w:szCs w:val="24"/>
        </w:rPr>
      </w:pPr>
      <w:r w:rsidRPr="000318AD">
        <w:rPr>
          <w:snapToGrid w:val="0"/>
          <w:sz w:val="24"/>
          <w:szCs w:val="24"/>
        </w:rPr>
        <w:t>Определение объема</w:t>
      </w:r>
      <w:r w:rsidR="003C2FD3" w:rsidRPr="000318AD">
        <w:rPr>
          <w:snapToGrid w:val="0"/>
          <w:sz w:val="24"/>
          <w:szCs w:val="24"/>
        </w:rPr>
        <w:t xml:space="preserve">, </w:t>
      </w:r>
      <w:r w:rsidRPr="000318AD">
        <w:rPr>
          <w:snapToGrid w:val="0"/>
          <w:sz w:val="24"/>
          <w:szCs w:val="24"/>
        </w:rPr>
        <w:t>содержани</w:t>
      </w:r>
      <w:r w:rsidR="003C2FD3" w:rsidRPr="000318AD">
        <w:rPr>
          <w:snapToGrid w:val="0"/>
          <w:sz w:val="24"/>
          <w:szCs w:val="24"/>
        </w:rPr>
        <w:t xml:space="preserve">я и планируемых результатов </w:t>
      </w:r>
      <w:r w:rsidRPr="000318AD">
        <w:rPr>
          <w:snapToGrid w:val="0"/>
          <w:sz w:val="24"/>
          <w:szCs w:val="24"/>
        </w:rPr>
        <w:t xml:space="preserve">программы осуществлялось </w:t>
      </w:r>
      <w:r w:rsidR="006807B9">
        <w:rPr>
          <w:snapToGrid w:val="0"/>
          <w:sz w:val="24"/>
          <w:szCs w:val="24"/>
        </w:rPr>
        <w:t xml:space="preserve">для </w:t>
      </w:r>
      <w:r w:rsidR="000318AD">
        <w:rPr>
          <w:snapToGrid w:val="0"/>
          <w:sz w:val="24"/>
          <w:szCs w:val="24"/>
        </w:rPr>
        <w:t xml:space="preserve">одаренных учащихся </w:t>
      </w:r>
      <w:r w:rsidR="0070762F" w:rsidRPr="000318AD">
        <w:rPr>
          <w:snapToGrid w:val="0"/>
          <w:sz w:val="24"/>
          <w:szCs w:val="24"/>
        </w:rPr>
        <w:t xml:space="preserve">в области </w:t>
      </w:r>
      <w:r w:rsidR="00B273C5" w:rsidRPr="000318AD">
        <w:rPr>
          <w:snapToGrid w:val="0"/>
          <w:sz w:val="24"/>
          <w:szCs w:val="24"/>
        </w:rPr>
        <w:t>технических</w:t>
      </w:r>
      <w:r w:rsidR="0070762F" w:rsidRPr="000318AD">
        <w:rPr>
          <w:snapToGrid w:val="0"/>
          <w:sz w:val="24"/>
          <w:szCs w:val="24"/>
        </w:rPr>
        <w:t xml:space="preserve"> наук, то есть имею</w:t>
      </w:r>
      <w:r w:rsidR="00F56DE5">
        <w:rPr>
          <w:snapToGrid w:val="0"/>
          <w:sz w:val="24"/>
          <w:szCs w:val="24"/>
        </w:rPr>
        <w:t>щих</w:t>
      </w:r>
      <w:r w:rsidR="0070762F" w:rsidRPr="000318AD">
        <w:rPr>
          <w:snapToGrid w:val="0"/>
          <w:sz w:val="24"/>
          <w:szCs w:val="24"/>
        </w:rPr>
        <w:t xml:space="preserve"> высокий умс</w:t>
      </w:r>
      <w:r w:rsidR="00C530B2" w:rsidRPr="000318AD">
        <w:rPr>
          <w:snapToGrid w:val="0"/>
          <w:sz w:val="24"/>
          <w:szCs w:val="24"/>
        </w:rPr>
        <w:t>твенный потенциал, способности</w:t>
      </w:r>
      <w:r w:rsidR="0070762F" w:rsidRPr="000318AD">
        <w:rPr>
          <w:snapToGrid w:val="0"/>
          <w:sz w:val="24"/>
          <w:szCs w:val="24"/>
        </w:rPr>
        <w:t xml:space="preserve"> для достижений и деятельнос</w:t>
      </w:r>
      <w:r w:rsidR="003C2FD3" w:rsidRPr="000318AD">
        <w:rPr>
          <w:snapToGrid w:val="0"/>
          <w:sz w:val="24"/>
          <w:szCs w:val="24"/>
        </w:rPr>
        <w:t>ти и высокий уровень мотивации.</w:t>
      </w:r>
    </w:p>
    <w:p w14:paraId="152BEE3C" w14:textId="77777777" w:rsidR="0063173E" w:rsidRDefault="00E8677F" w:rsidP="0063173E">
      <w:pPr>
        <w:ind w:firstLine="567"/>
        <w:jc w:val="both"/>
        <w:rPr>
          <w:sz w:val="24"/>
          <w:szCs w:val="24"/>
        </w:rPr>
      </w:pPr>
      <w:r w:rsidRPr="00746208">
        <w:rPr>
          <w:snapToGrid w:val="0"/>
          <w:sz w:val="24"/>
          <w:szCs w:val="24"/>
        </w:rPr>
        <w:t>Отличительной особенностью программы является ее направленность</w:t>
      </w:r>
      <w:r w:rsidR="00690D6F">
        <w:rPr>
          <w:snapToGrid w:val="0"/>
          <w:sz w:val="24"/>
          <w:szCs w:val="24"/>
        </w:rPr>
        <w:t xml:space="preserve"> на изучение ИТ, применяемых для химической научной деятельности</w:t>
      </w:r>
      <w:r w:rsidRPr="00746208">
        <w:rPr>
          <w:snapToGrid w:val="0"/>
          <w:sz w:val="24"/>
          <w:szCs w:val="24"/>
        </w:rPr>
        <w:t xml:space="preserve">. Программа является </w:t>
      </w:r>
      <w:r w:rsidR="00DE3CEE">
        <w:rPr>
          <w:snapToGrid w:val="0"/>
          <w:sz w:val="24"/>
          <w:szCs w:val="24"/>
        </w:rPr>
        <w:t>дополнительным</w:t>
      </w:r>
      <w:r w:rsidRPr="00746208">
        <w:rPr>
          <w:snapToGrid w:val="0"/>
          <w:sz w:val="24"/>
          <w:szCs w:val="24"/>
        </w:rPr>
        <w:t xml:space="preserve"> курсом для успешного освоения </w:t>
      </w:r>
      <w:r w:rsidR="00D40DAA">
        <w:rPr>
          <w:snapToGrid w:val="0"/>
          <w:sz w:val="24"/>
          <w:szCs w:val="24"/>
        </w:rPr>
        <w:t>программы «Х</w:t>
      </w:r>
      <w:r w:rsidR="00DE3CEE">
        <w:rPr>
          <w:snapToGrid w:val="0"/>
          <w:sz w:val="24"/>
          <w:szCs w:val="24"/>
        </w:rPr>
        <w:t>имия»</w:t>
      </w:r>
      <w:r w:rsidRPr="00746208">
        <w:rPr>
          <w:snapToGrid w:val="0"/>
          <w:sz w:val="24"/>
          <w:szCs w:val="24"/>
        </w:rPr>
        <w:t>.</w:t>
      </w:r>
      <w:r w:rsidR="000318AD">
        <w:rPr>
          <w:snapToGrid w:val="0"/>
          <w:sz w:val="24"/>
          <w:szCs w:val="24"/>
        </w:rPr>
        <w:t xml:space="preserve"> </w:t>
      </w:r>
      <w:r w:rsidRPr="00746208">
        <w:rPr>
          <w:snapToGrid w:val="0"/>
          <w:sz w:val="24"/>
          <w:szCs w:val="24"/>
        </w:rPr>
        <w:t xml:space="preserve">Срок реализации программы – </w:t>
      </w:r>
      <w:r w:rsidR="00CF0D2B">
        <w:rPr>
          <w:snapToGrid w:val="0"/>
          <w:sz w:val="24"/>
          <w:szCs w:val="24"/>
        </w:rPr>
        <w:t>1 год</w:t>
      </w:r>
      <w:r w:rsidRPr="00746208">
        <w:rPr>
          <w:snapToGrid w:val="0"/>
          <w:sz w:val="24"/>
          <w:szCs w:val="24"/>
        </w:rPr>
        <w:t>.</w:t>
      </w:r>
      <w:r w:rsidR="000318AD">
        <w:rPr>
          <w:snapToGrid w:val="0"/>
          <w:sz w:val="24"/>
          <w:szCs w:val="24"/>
        </w:rPr>
        <w:t xml:space="preserve"> </w:t>
      </w:r>
      <w:r w:rsidR="003553FC" w:rsidRPr="00FC2314">
        <w:rPr>
          <w:snapToGrid w:val="0"/>
          <w:sz w:val="24"/>
          <w:szCs w:val="24"/>
        </w:rPr>
        <w:t xml:space="preserve">Общий объем программы – </w:t>
      </w:r>
      <w:r w:rsidR="003553FC">
        <w:rPr>
          <w:snapToGrid w:val="0"/>
          <w:sz w:val="24"/>
          <w:szCs w:val="24"/>
        </w:rPr>
        <w:t>64</w:t>
      </w:r>
      <w:r w:rsidR="003553FC" w:rsidRPr="00FC2314">
        <w:rPr>
          <w:snapToGrid w:val="0"/>
          <w:sz w:val="24"/>
          <w:szCs w:val="24"/>
        </w:rPr>
        <w:t xml:space="preserve"> час</w:t>
      </w:r>
      <w:r w:rsidR="003553FC">
        <w:rPr>
          <w:snapToGrid w:val="0"/>
          <w:sz w:val="24"/>
          <w:szCs w:val="24"/>
        </w:rPr>
        <w:t>а</w:t>
      </w:r>
      <w:r w:rsidR="003553FC" w:rsidRPr="00FC2314">
        <w:rPr>
          <w:snapToGrid w:val="0"/>
          <w:sz w:val="24"/>
          <w:szCs w:val="24"/>
        </w:rPr>
        <w:t>.</w:t>
      </w:r>
      <w:r w:rsidR="003553FC">
        <w:rPr>
          <w:snapToGrid w:val="0"/>
          <w:sz w:val="24"/>
          <w:szCs w:val="24"/>
        </w:rPr>
        <w:t xml:space="preserve"> </w:t>
      </w:r>
      <w:r w:rsidR="006725A6" w:rsidRPr="00746208">
        <w:rPr>
          <w:snapToGrid w:val="0"/>
          <w:sz w:val="24"/>
          <w:szCs w:val="24"/>
        </w:rPr>
        <w:t>Занятия проводятся регулярн</w:t>
      </w:r>
      <w:r w:rsidR="00DD5D49" w:rsidRPr="00746208">
        <w:rPr>
          <w:snapToGrid w:val="0"/>
          <w:sz w:val="24"/>
          <w:szCs w:val="24"/>
        </w:rPr>
        <w:t>о один раз в неделю по два часа в постоянных группах учащихся, прошедших конкурсный отбор</w:t>
      </w:r>
      <w:r w:rsidR="00374190" w:rsidRPr="00746208">
        <w:rPr>
          <w:snapToGrid w:val="0"/>
          <w:sz w:val="24"/>
          <w:szCs w:val="24"/>
        </w:rPr>
        <w:t>.</w:t>
      </w:r>
      <w:r w:rsidR="002545F4">
        <w:rPr>
          <w:snapToGrid w:val="0"/>
          <w:sz w:val="24"/>
          <w:szCs w:val="24"/>
        </w:rPr>
        <w:t xml:space="preserve"> </w:t>
      </w:r>
      <w:r w:rsidR="00CF0D2B">
        <w:rPr>
          <w:snapToGrid w:val="0"/>
          <w:sz w:val="24"/>
          <w:szCs w:val="24"/>
        </w:rPr>
        <w:t>Основные формы</w:t>
      </w:r>
      <w:r w:rsidR="00374190" w:rsidRPr="00746208">
        <w:rPr>
          <w:snapToGrid w:val="0"/>
          <w:sz w:val="24"/>
          <w:szCs w:val="24"/>
        </w:rPr>
        <w:t xml:space="preserve"> работы – работа на компьютере, решение практических задач, </w:t>
      </w:r>
      <w:r w:rsidR="00F34311">
        <w:rPr>
          <w:snapToGrid w:val="0"/>
          <w:sz w:val="24"/>
          <w:szCs w:val="24"/>
        </w:rPr>
        <w:t>индивидуальное проектирование</w:t>
      </w:r>
      <w:r w:rsidR="005B5285" w:rsidRPr="00746208">
        <w:rPr>
          <w:snapToGrid w:val="0"/>
          <w:sz w:val="24"/>
          <w:szCs w:val="24"/>
        </w:rPr>
        <w:t>.</w:t>
      </w:r>
      <w:r w:rsidR="0063173E">
        <w:rPr>
          <w:snapToGrid w:val="0"/>
          <w:sz w:val="24"/>
          <w:szCs w:val="24"/>
        </w:rPr>
        <w:t xml:space="preserve"> </w:t>
      </w:r>
      <w:r w:rsidR="0063173E">
        <w:rPr>
          <w:sz w:val="24"/>
          <w:szCs w:val="24"/>
        </w:rPr>
        <w:t xml:space="preserve">Практические часы программы реализуются за счет практической </w:t>
      </w:r>
      <w:r w:rsidR="0063173E" w:rsidRPr="0063173E">
        <w:rPr>
          <w:sz w:val="24"/>
          <w:szCs w:val="24"/>
        </w:rPr>
        <w:t>части программы в форме практических работ. Учитель самостоятельно распределяет часы на практические работы в зависимости от особенностей класса.</w:t>
      </w:r>
    </w:p>
    <w:p w14:paraId="5D563DCA" w14:textId="31704C7E" w:rsidR="00B83A5D" w:rsidRPr="00746208" w:rsidRDefault="00E77ABE" w:rsidP="002545F4">
      <w:pPr>
        <w:ind w:firstLine="567"/>
        <w:jc w:val="both"/>
        <w:rPr>
          <w:snapToGrid w:val="0"/>
          <w:sz w:val="24"/>
          <w:szCs w:val="24"/>
        </w:rPr>
      </w:pPr>
      <w:r w:rsidRPr="00746208">
        <w:rPr>
          <w:snapToGrid w:val="0"/>
          <w:sz w:val="24"/>
          <w:szCs w:val="24"/>
        </w:rPr>
        <w:t xml:space="preserve">К ожидаемым результатам реализации программы </w:t>
      </w:r>
      <w:r w:rsidR="003A5679">
        <w:rPr>
          <w:snapToGrid w:val="0"/>
          <w:sz w:val="24"/>
          <w:szCs w:val="24"/>
        </w:rPr>
        <w:t>относятся</w:t>
      </w:r>
      <w:r w:rsidRPr="00746208">
        <w:rPr>
          <w:snapToGrid w:val="0"/>
          <w:sz w:val="24"/>
          <w:szCs w:val="24"/>
        </w:rPr>
        <w:t xml:space="preserve"> формирование и</w:t>
      </w:r>
      <w:r w:rsidR="00B83A5D" w:rsidRPr="00746208">
        <w:rPr>
          <w:snapToGrid w:val="0"/>
          <w:sz w:val="24"/>
          <w:szCs w:val="24"/>
        </w:rPr>
        <w:t xml:space="preserve"> развитие </w:t>
      </w:r>
      <w:r w:rsidRPr="00746208">
        <w:rPr>
          <w:snapToGrid w:val="0"/>
          <w:sz w:val="24"/>
          <w:szCs w:val="24"/>
        </w:rPr>
        <w:t>необходимых</w:t>
      </w:r>
      <w:r w:rsidR="00B83A5D" w:rsidRPr="00746208">
        <w:rPr>
          <w:snapToGrid w:val="0"/>
          <w:sz w:val="24"/>
          <w:szCs w:val="24"/>
        </w:rPr>
        <w:t xml:space="preserve"> навыков и умени</w:t>
      </w:r>
      <w:r w:rsidR="00B96E1F">
        <w:rPr>
          <w:snapToGrid w:val="0"/>
          <w:sz w:val="24"/>
          <w:szCs w:val="24"/>
        </w:rPr>
        <w:t>й</w:t>
      </w:r>
      <w:r w:rsidR="0091228B">
        <w:rPr>
          <w:snapToGrid w:val="0"/>
          <w:sz w:val="24"/>
          <w:szCs w:val="24"/>
        </w:rPr>
        <w:t>:</w:t>
      </w:r>
    </w:p>
    <w:p w14:paraId="508D6990" w14:textId="0E1E3A7C" w:rsidR="00B83A5D" w:rsidRPr="0091228B" w:rsidRDefault="0091228B" w:rsidP="00036FCD">
      <w:pPr>
        <w:pStyle w:val="af2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91228B">
        <w:rPr>
          <w:b/>
          <w:sz w:val="24"/>
          <w:szCs w:val="24"/>
        </w:rPr>
        <w:t>ф</w:t>
      </w:r>
      <w:r w:rsidR="00B83A5D" w:rsidRPr="0091228B">
        <w:rPr>
          <w:b/>
          <w:sz w:val="24"/>
          <w:szCs w:val="24"/>
        </w:rPr>
        <w:t>ормирование</w:t>
      </w:r>
      <w:r w:rsidR="00126DAF" w:rsidRPr="0091228B">
        <w:rPr>
          <w:b/>
          <w:sz w:val="24"/>
          <w:szCs w:val="24"/>
        </w:rPr>
        <w:t xml:space="preserve"> </w:t>
      </w:r>
      <w:r w:rsidR="00126DAF" w:rsidRPr="0091228B">
        <w:rPr>
          <w:sz w:val="24"/>
          <w:szCs w:val="24"/>
        </w:rPr>
        <w:t>представления о месте ИТ в современной научной деятельности</w:t>
      </w:r>
      <w:r w:rsidR="00E77ABE" w:rsidRPr="0091228B">
        <w:rPr>
          <w:sz w:val="24"/>
          <w:szCs w:val="24"/>
        </w:rPr>
        <w:t>;</w:t>
      </w:r>
      <w:r w:rsidR="002545F4" w:rsidRPr="0091228B">
        <w:rPr>
          <w:sz w:val="24"/>
          <w:szCs w:val="24"/>
        </w:rPr>
        <w:t xml:space="preserve"> </w:t>
      </w:r>
      <w:r w:rsidR="0061577A" w:rsidRPr="0091228B">
        <w:rPr>
          <w:sz w:val="24"/>
          <w:szCs w:val="24"/>
        </w:rPr>
        <w:t>умени</w:t>
      </w:r>
      <w:r w:rsidR="000318AD" w:rsidRPr="0091228B">
        <w:rPr>
          <w:sz w:val="24"/>
          <w:szCs w:val="24"/>
        </w:rPr>
        <w:t>я</w:t>
      </w:r>
      <w:r w:rsidR="00CA7824" w:rsidRPr="0091228B">
        <w:rPr>
          <w:sz w:val="24"/>
          <w:szCs w:val="24"/>
        </w:rPr>
        <w:t xml:space="preserve"> </w:t>
      </w:r>
      <w:r w:rsidR="00EB2BB9" w:rsidRPr="0091228B">
        <w:rPr>
          <w:sz w:val="24"/>
          <w:szCs w:val="24"/>
        </w:rPr>
        <w:t>производить расчеты и анализ данных при помощи программного обеспечения</w:t>
      </w:r>
      <w:r w:rsidR="0061577A" w:rsidRPr="0091228B">
        <w:rPr>
          <w:sz w:val="24"/>
          <w:szCs w:val="24"/>
        </w:rPr>
        <w:t xml:space="preserve">; </w:t>
      </w:r>
      <w:r w:rsidR="00FB3B23" w:rsidRPr="0091228B">
        <w:rPr>
          <w:sz w:val="24"/>
          <w:szCs w:val="24"/>
        </w:rPr>
        <w:t>умения выбирать</w:t>
      </w:r>
      <w:r w:rsidR="0061577A" w:rsidRPr="0091228B">
        <w:rPr>
          <w:sz w:val="24"/>
          <w:szCs w:val="24"/>
        </w:rPr>
        <w:t xml:space="preserve"> </w:t>
      </w:r>
      <w:r w:rsidR="00FB3B23" w:rsidRPr="0091228B">
        <w:rPr>
          <w:sz w:val="24"/>
          <w:szCs w:val="24"/>
        </w:rPr>
        <w:t>современные</w:t>
      </w:r>
      <w:r w:rsidR="00EC25C4" w:rsidRPr="0091228B">
        <w:rPr>
          <w:sz w:val="24"/>
          <w:szCs w:val="24"/>
        </w:rPr>
        <w:t xml:space="preserve"> программны</w:t>
      </w:r>
      <w:r w:rsidR="00FB3B23" w:rsidRPr="0091228B">
        <w:rPr>
          <w:sz w:val="24"/>
          <w:szCs w:val="24"/>
        </w:rPr>
        <w:t>е продукты</w:t>
      </w:r>
      <w:r w:rsidR="00EC25C4" w:rsidRPr="0091228B">
        <w:rPr>
          <w:sz w:val="24"/>
          <w:szCs w:val="24"/>
        </w:rPr>
        <w:t xml:space="preserve"> для</w:t>
      </w:r>
      <w:r w:rsidR="00D93CA9" w:rsidRPr="0091228B">
        <w:rPr>
          <w:sz w:val="24"/>
          <w:szCs w:val="24"/>
        </w:rPr>
        <w:t xml:space="preserve"> автоматизации научной химической деятельности</w:t>
      </w:r>
      <w:r w:rsidR="0061577A" w:rsidRPr="0091228B">
        <w:rPr>
          <w:sz w:val="24"/>
          <w:szCs w:val="24"/>
        </w:rPr>
        <w:t xml:space="preserve">; </w:t>
      </w:r>
      <w:r w:rsidR="00B83A5D" w:rsidRPr="0091228B">
        <w:rPr>
          <w:sz w:val="24"/>
          <w:szCs w:val="24"/>
        </w:rPr>
        <w:t>навык</w:t>
      </w:r>
      <w:r w:rsidR="00C43EFD" w:rsidRPr="0091228B">
        <w:rPr>
          <w:sz w:val="24"/>
          <w:szCs w:val="24"/>
        </w:rPr>
        <w:t>ов</w:t>
      </w:r>
      <w:r w:rsidR="00B83A5D" w:rsidRPr="0091228B">
        <w:rPr>
          <w:sz w:val="24"/>
          <w:szCs w:val="24"/>
        </w:rPr>
        <w:t xml:space="preserve"> и умени</w:t>
      </w:r>
      <w:r w:rsidR="00C43EFD" w:rsidRPr="0091228B">
        <w:rPr>
          <w:sz w:val="24"/>
          <w:szCs w:val="24"/>
        </w:rPr>
        <w:t>й</w:t>
      </w:r>
      <w:r w:rsidR="003C7E5A" w:rsidRPr="0091228B">
        <w:rPr>
          <w:sz w:val="24"/>
          <w:szCs w:val="24"/>
        </w:rPr>
        <w:t xml:space="preserve"> </w:t>
      </w:r>
      <w:r w:rsidR="00BE15E1" w:rsidRPr="0091228B">
        <w:rPr>
          <w:sz w:val="24"/>
          <w:szCs w:val="24"/>
        </w:rPr>
        <w:t xml:space="preserve">реализации химического проектирования </w:t>
      </w:r>
      <w:r w:rsidR="00D10CE0" w:rsidRPr="0091228B">
        <w:rPr>
          <w:sz w:val="24"/>
          <w:szCs w:val="24"/>
        </w:rPr>
        <w:t>при помощи</w:t>
      </w:r>
      <w:r w:rsidR="00BE15E1" w:rsidRPr="0091228B">
        <w:rPr>
          <w:sz w:val="24"/>
          <w:szCs w:val="24"/>
        </w:rPr>
        <w:t xml:space="preserve"> специализированных программных продукт</w:t>
      </w:r>
      <w:r w:rsidR="00D10CE0" w:rsidRPr="0091228B">
        <w:rPr>
          <w:sz w:val="24"/>
          <w:szCs w:val="24"/>
        </w:rPr>
        <w:t>ов</w:t>
      </w:r>
      <w:r>
        <w:rPr>
          <w:sz w:val="24"/>
          <w:szCs w:val="24"/>
        </w:rPr>
        <w:t>;</w:t>
      </w:r>
    </w:p>
    <w:p w14:paraId="5C17AAD4" w14:textId="4AA7D757" w:rsidR="00E77ABE" w:rsidRPr="0091228B" w:rsidRDefault="0091228B" w:rsidP="00036FCD">
      <w:pPr>
        <w:pStyle w:val="af2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91228B">
        <w:rPr>
          <w:b/>
          <w:snapToGrid w:val="0"/>
          <w:sz w:val="24"/>
          <w:szCs w:val="24"/>
        </w:rPr>
        <w:t>р</w:t>
      </w:r>
      <w:r w:rsidR="00E77ABE" w:rsidRPr="0091228B">
        <w:rPr>
          <w:b/>
          <w:snapToGrid w:val="0"/>
          <w:sz w:val="24"/>
          <w:szCs w:val="24"/>
        </w:rPr>
        <w:t>азвитие</w:t>
      </w:r>
      <w:r w:rsidR="002545F4" w:rsidRPr="0091228B">
        <w:rPr>
          <w:b/>
          <w:snapToGrid w:val="0"/>
          <w:sz w:val="24"/>
          <w:szCs w:val="24"/>
        </w:rPr>
        <w:t xml:space="preserve"> </w:t>
      </w:r>
      <w:r w:rsidR="00CC70DD" w:rsidRPr="0091228B">
        <w:rPr>
          <w:snapToGrid w:val="0"/>
          <w:sz w:val="24"/>
          <w:szCs w:val="24"/>
        </w:rPr>
        <w:t>навыка</w:t>
      </w:r>
      <w:r w:rsidR="00CC70DD" w:rsidRPr="0091228B">
        <w:rPr>
          <w:b/>
          <w:snapToGrid w:val="0"/>
          <w:sz w:val="24"/>
          <w:szCs w:val="24"/>
        </w:rPr>
        <w:t xml:space="preserve"> </w:t>
      </w:r>
      <w:r w:rsidR="00E737C6" w:rsidRPr="0091228B">
        <w:rPr>
          <w:sz w:val="24"/>
          <w:szCs w:val="24"/>
        </w:rPr>
        <w:t>информационной</w:t>
      </w:r>
      <w:r w:rsidR="00E77ABE" w:rsidRPr="0091228B">
        <w:rPr>
          <w:sz w:val="24"/>
          <w:szCs w:val="24"/>
        </w:rPr>
        <w:t xml:space="preserve"> </w:t>
      </w:r>
      <w:r w:rsidR="00E737C6" w:rsidRPr="0091228B">
        <w:rPr>
          <w:sz w:val="24"/>
          <w:szCs w:val="24"/>
        </w:rPr>
        <w:t>культуры</w:t>
      </w:r>
      <w:r w:rsidR="00E77ABE" w:rsidRPr="0091228B">
        <w:rPr>
          <w:sz w:val="24"/>
          <w:szCs w:val="24"/>
        </w:rPr>
        <w:t>;</w:t>
      </w:r>
      <w:r w:rsidR="002545F4" w:rsidRPr="0091228B">
        <w:rPr>
          <w:sz w:val="24"/>
          <w:szCs w:val="24"/>
        </w:rPr>
        <w:t xml:space="preserve"> </w:t>
      </w:r>
      <w:r w:rsidR="000C43A2" w:rsidRPr="0091228B">
        <w:rPr>
          <w:sz w:val="24"/>
          <w:szCs w:val="24"/>
        </w:rPr>
        <w:t>представления</w:t>
      </w:r>
      <w:r w:rsidR="00E77ABE" w:rsidRPr="0091228B">
        <w:rPr>
          <w:sz w:val="24"/>
          <w:szCs w:val="24"/>
        </w:rPr>
        <w:t xml:space="preserve"> о компьютере как </w:t>
      </w:r>
      <w:r w:rsidR="000C43A2" w:rsidRPr="0091228B">
        <w:rPr>
          <w:sz w:val="24"/>
          <w:szCs w:val="24"/>
        </w:rPr>
        <w:t>о</w:t>
      </w:r>
      <w:r w:rsidR="000F6259" w:rsidRPr="0091228B">
        <w:rPr>
          <w:sz w:val="24"/>
          <w:szCs w:val="24"/>
        </w:rPr>
        <w:t>б</w:t>
      </w:r>
      <w:r w:rsidR="000C43A2" w:rsidRPr="0091228B">
        <w:rPr>
          <w:sz w:val="24"/>
          <w:szCs w:val="24"/>
        </w:rPr>
        <w:t xml:space="preserve"> </w:t>
      </w:r>
      <w:r w:rsidR="00E77ABE" w:rsidRPr="0091228B">
        <w:rPr>
          <w:sz w:val="24"/>
          <w:szCs w:val="24"/>
        </w:rPr>
        <w:t xml:space="preserve">устройстве </w:t>
      </w:r>
      <w:r w:rsidR="00F769F8" w:rsidRPr="0091228B">
        <w:rPr>
          <w:sz w:val="24"/>
          <w:szCs w:val="24"/>
        </w:rPr>
        <w:t xml:space="preserve">быстрой и точной </w:t>
      </w:r>
      <w:r w:rsidR="00CC70DD" w:rsidRPr="0091228B">
        <w:rPr>
          <w:sz w:val="24"/>
          <w:szCs w:val="24"/>
        </w:rPr>
        <w:t>обработки информации</w:t>
      </w:r>
      <w:r w:rsidR="00E77ABE" w:rsidRPr="0091228B">
        <w:rPr>
          <w:sz w:val="24"/>
          <w:szCs w:val="24"/>
        </w:rPr>
        <w:t>;</w:t>
      </w:r>
      <w:r w:rsidR="00274841" w:rsidRPr="0091228B">
        <w:rPr>
          <w:sz w:val="24"/>
          <w:szCs w:val="24"/>
        </w:rPr>
        <w:t xml:space="preserve"> навыка</w:t>
      </w:r>
      <w:r w:rsidR="00E77ABE" w:rsidRPr="0091228B">
        <w:rPr>
          <w:sz w:val="24"/>
          <w:szCs w:val="24"/>
        </w:rPr>
        <w:t xml:space="preserve"> </w:t>
      </w:r>
      <w:r w:rsidR="00274841" w:rsidRPr="0091228B">
        <w:rPr>
          <w:sz w:val="24"/>
          <w:szCs w:val="24"/>
        </w:rPr>
        <w:t>использования компьютера для решения вычислительных и проектных задач в области химии</w:t>
      </w:r>
      <w:r w:rsidR="00E77ABE" w:rsidRPr="0091228B">
        <w:rPr>
          <w:sz w:val="24"/>
          <w:szCs w:val="24"/>
        </w:rPr>
        <w:t>.</w:t>
      </w:r>
    </w:p>
    <w:p w14:paraId="130167FA" w14:textId="767B723A" w:rsidR="004E4AB0" w:rsidRPr="004E4AB0" w:rsidRDefault="004E4AB0" w:rsidP="004E4AB0">
      <w:pPr>
        <w:ind w:firstLine="567"/>
        <w:jc w:val="both"/>
        <w:rPr>
          <w:sz w:val="24"/>
          <w:szCs w:val="24"/>
        </w:rPr>
      </w:pPr>
      <w:r w:rsidRPr="00746208">
        <w:rPr>
          <w:sz w:val="24"/>
          <w:szCs w:val="24"/>
        </w:rPr>
        <w:t xml:space="preserve">Ожидаемые результаты программы определяются с использованием </w:t>
      </w:r>
      <w:r w:rsidRPr="004E4AB0">
        <w:rPr>
          <w:sz w:val="24"/>
          <w:szCs w:val="24"/>
        </w:rPr>
        <w:t xml:space="preserve">рейтинговой оценки достижений учащихся по учебному предмету. </w:t>
      </w:r>
      <w:r w:rsidRPr="00812010">
        <w:rPr>
          <w:sz w:val="24"/>
          <w:szCs w:val="24"/>
        </w:rPr>
        <w:t>Для каждого блока темы определены коэффициенты значимости и сложности</w:t>
      </w:r>
      <w:r w:rsidR="00A82800">
        <w:rPr>
          <w:sz w:val="24"/>
          <w:szCs w:val="24"/>
        </w:rPr>
        <w:t xml:space="preserve"> (приложение)</w:t>
      </w:r>
      <w:r w:rsidRPr="00812010">
        <w:rPr>
          <w:sz w:val="24"/>
          <w:szCs w:val="24"/>
        </w:rPr>
        <w:t>, на основании которых рассчитывается итоговый рейтинг.</w:t>
      </w:r>
    </w:p>
    <w:p w14:paraId="37FE96F2" w14:textId="22C821FF" w:rsidR="008525A6" w:rsidRDefault="00953F2F" w:rsidP="004E4AB0">
      <w:pPr>
        <w:ind w:firstLine="567"/>
        <w:jc w:val="both"/>
        <w:rPr>
          <w:sz w:val="24"/>
          <w:szCs w:val="24"/>
        </w:rPr>
      </w:pPr>
      <w:bookmarkStart w:id="1" w:name="_Hlk15776075"/>
      <w:r w:rsidRPr="004E4AB0">
        <w:rPr>
          <w:sz w:val="24"/>
          <w:szCs w:val="24"/>
        </w:rPr>
        <w:t>Контроль освоения программы – текущий</w:t>
      </w:r>
      <w:r w:rsidR="00EE1246">
        <w:rPr>
          <w:sz w:val="24"/>
          <w:szCs w:val="24"/>
        </w:rPr>
        <w:t>, промежуточный</w:t>
      </w:r>
      <w:r w:rsidRPr="004E4AB0">
        <w:rPr>
          <w:sz w:val="24"/>
          <w:szCs w:val="24"/>
        </w:rPr>
        <w:t xml:space="preserve"> и итоговый. Текущий контроль осуществляется в форме ответов у доски, текущих письменных контрольных работ</w:t>
      </w:r>
      <w:r w:rsidR="004771C5">
        <w:rPr>
          <w:sz w:val="24"/>
          <w:szCs w:val="24"/>
        </w:rPr>
        <w:t>, проверки домашнего задания, практических работ</w:t>
      </w:r>
      <w:r w:rsidRPr="004E4AB0">
        <w:rPr>
          <w:sz w:val="24"/>
          <w:szCs w:val="24"/>
        </w:rPr>
        <w:t xml:space="preserve"> и устных опросов</w:t>
      </w:r>
      <w:r w:rsidRPr="0063173E">
        <w:rPr>
          <w:sz w:val="24"/>
          <w:szCs w:val="24"/>
        </w:rPr>
        <w:t>.</w:t>
      </w:r>
      <w:r w:rsidR="00634502" w:rsidRPr="0063173E">
        <w:rPr>
          <w:sz w:val="24"/>
          <w:szCs w:val="24"/>
        </w:rPr>
        <w:t xml:space="preserve"> </w:t>
      </w:r>
      <w:r w:rsidR="00EE1246" w:rsidRPr="0063173E">
        <w:rPr>
          <w:sz w:val="24"/>
          <w:szCs w:val="24"/>
        </w:rPr>
        <w:t>Промежуточный контроль осуществляется в виде зачета по теме</w:t>
      </w:r>
      <w:r w:rsidR="00064E58" w:rsidRPr="0063173E">
        <w:rPr>
          <w:sz w:val="24"/>
          <w:szCs w:val="24"/>
        </w:rPr>
        <w:t>.</w:t>
      </w:r>
      <w:r w:rsidRPr="0063173E">
        <w:rPr>
          <w:sz w:val="24"/>
          <w:szCs w:val="24"/>
        </w:rPr>
        <w:t xml:space="preserve"> </w:t>
      </w:r>
      <w:r w:rsidR="00C01FE9" w:rsidRPr="0063173E">
        <w:rPr>
          <w:sz w:val="24"/>
          <w:szCs w:val="24"/>
        </w:rPr>
        <w:t>Подведение итогов реализации</w:t>
      </w:r>
      <w:r w:rsidR="00C01FE9" w:rsidRPr="009B1079">
        <w:rPr>
          <w:sz w:val="24"/>
          <w:szCs w:val="24"/>
        </w:rPr>
        <w:t xml:space="preserve"> программы</w:t>
      </w:r>
      <w:r w:rsidR="003A5679">
        <w:rPr>
          <w:sz w:val="24"/>
          <w:szCs w:val="24"/>
        </w:rPr>
        <w:t>, итоговый контроль,</w:t>
      </w:r>
      <w:r w:rsidR="00C01FE9" w:rsidRPr="009B1079">
        <w:rPr>
          <w:sz w:val="24"/>
          <w:szCs w:val="24"/>
        </w:rPr>
        <w:t xml:space="preserve"> осуществляется в форме </w:t>
      </w:r>
      <w:r w:rsidR="0063173E">
        <w:rPr>
          <w:sz w:val="24"/>
          <w:szCs w:val="24"/>
        </w:rPr>
        <w:t xml:space="preserve">курсового </w:t>
      </w:r>
      <w:r w:rsidR="00C01FE9" w:rsidRPr="009B1079">
        <w:rPr>
          <w:sz w:val="24"/>
          <w:szCs w:val="24"/>
        </w:rPr>
        <w:t>экзамена</w:t>
      </w:r>
      <w:r w:rsidR="00C01FE9">
        <w:rPr>
          <w:sz w:val="24"/>
          <w:szCs w:val="24"/>
        </w:rPr>
        <w:t>, который содержит теоретическую и практическую части</w:t>
      </w:r>
      <w:r w:rsidR="00C01FE9" w:rsidRPr="009B1079">
        <w:rPr>
          <w:sz w:val="24"/>
          <w:szCs w:val="24"/>
        </w:rPr>
        <w:t xml:space="preserve">. </w:t>
      </w:r>
      <w:r w:rsidR="0016169F" w:rsidRPr="00C42C48">
        <w:rPr>
          <w:snapToGrid w:val="0"/>
          <w:sz w:val="24"/>
          <w:szCs w:val="24"/>
        </w:rPr>
        <w:t>Программой не предусмотрено использование тестовых заданий в качестве любого из видов контроля.</w:t>
      </w:r>
    </w:p>
    <w:p w14:paraId="3CF19370" w14:textId="7A1714FB" w:rsidR="00AC1832" w:rsidRPr="004E4AB0" w:rsidRDefault="00AC1832" w:rsidP="004E4AB0">
      <w:pPr>
        <w:ind w:firstLine="567"/>
        <w:jc w:val="both"/>
        <w:rPr>
          <w:sz w:val="24"/>
          <w:szCs w:val="24"/>
        </w:rPr>
      </w:pPr>
    </w:p>
    <w:bookmarkEnd w:id="1"/>
    <w:p w14:paraId="1AB1FB25" w14:textId="77777777" w:rsidR="00CC071A" w:rsidRPr="00746208" w:rsidRDefault="00CC071A" w:rsidP="005B1104">
      <w:pPr>
        <w:jc w:val="center"/>
        <w:rPr>
          <w:b/>
          <w:sz w:val="24"/>
          <w:szCs w:val="24"/>
        </w:rPr>
      </w:pPr>
      <w:r w:rsidRPr="00746208">
        <w:rPr>
          <w:sz w:val="24"/>
          <w:szCs w:val="24"/>
        </w:rPr>
        <w:br w:type="page"/>
      </w:r>
      <w:r w:rsidR="00B2291B" w:rsidRPr="00746208">
        <w:rPr>
          <w:b/>
          <w:sz w:val="24"/>
          <w:szCs w:val="24"/>
        </w:rPr>
        <w:lastRenderedPageBreak/>
        <w:t>Учебно-тематический план</w:t>
      </w:r>
    </w:p>
    <w:p w14:paraId="38FC6A8C" w14:textId="77777777" w:rsidR="00CC071A" w:rsidRPr="00746208" w:rsidRDefault="00CC071A" w:rsidP="002545F4">
      <w:pPr>
        <w:ind w:firstLine="567"/>
        <w:jc w:val="both"/>
        <w:rPr>
          <w:sz w:val="24"/>
          <w:szCs w:val="24"/>
        </w:rPr>
      </w:pPr>
    </w:p>
    <w:p w14:paraId="2821BC4F" w14:textId="13DC3B8E" w:rsidR="00B2291B" w:rsidRDefault="002E73C4" w:rsidP="005B1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C071A" w:rsidRPr="00746208">
        <w:rPr>
          <w:b/>
          <w:sz w:val="24"/>
          <w:szCs w:val="24"/>
        </w:rPr>
        <w:t xml:space="preserve"> класс</w:t>
      </w:r>
    </w:p>
    <w:p w14:paraId="02E5850A" w14:textId="77777777" w:rsidR="0016169F" w:rsidRPr="00746208" w:rsidRDefault="0016169F" w:rsidP="0016169F">
      <w:pPr>
        <w:ind w:firstLine="567"/>
        <w:jc w:val="center"/>
        <w:rPr>
          <w:sz w:val="24"/>
          <w:szCs w:val="24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50"/>
        <w:gridCol w:w="1176"/>
        <w:gridCol w:w="1091"/>
        <w:gridCol w:w="1161"/>
        <w:gridCol w:w="1107"/>
        <w:gridCol w:w="1191"/>
        <w:gridCol w:w="13"/>
        <w:gridCol w:w="1176"/>
      </w:tblGrid>
      <w:tr w:rsidR="00C82198" w:rsidRPr="00746208" w14:paraId="1F0FFC7A" w14:textId="77777777" w:rsidTr="0002359A">
        <w:trPr>
          <w:cantSplit/>
          <w:trHeight w:val="1124"/>
          <w:tblHeader/>
        </w:trPr>
        <w:tc>
          <w:tcPr>
            <w:tcW w:w="260" w:type="pct"/>
            <w:shd w:val="clear" w:color="auto" w:fill="auto"/>
            <w:vAlign w:val="center"/>
          </w:tcPr>
          <w:p w14:paraId="3141E011" w14:textId="77777777" w:rsidR="008977C0" w:rsidRPr="00746208" w:rsidRDefault="008977C0" w:rsidP="002545F4">
            <w:pPr>
              <w:jc w:val="both"/>
              <w:rPr>
                <w:b/>
              </w:rPr>
            </w:pPr>
            <w:r w:rsidRPr="00746208">
              <w:rPr>
                <w:b/>
              </w:rPr>
              <w:t>№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473DBCF3" w14:textId="77777777" w:rsidR="008977C0" w:rsidRPr="00746208" w:rsidRDefault="008977C0" w:rsidP="002545F4">
            <w:pPr>
              <w:jc w:val="both"/>
              <w:rPr>
                <w:b/>
              </w:rPr>
            </w:pPr>
            <w:r w:rsidRPr="00746208">
              <w:rPr>
                <w:b/>
              </w:rPr>
              <w:t>Наименование тем и блоков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68688C6" w14:textId="77777777" w:rsidR="008977C0" w:rsidRPr="00746208" w:rsidRDefault="008977C0" w:rsidP="00DE6FD9">
            <w:pPr>
              <w:jc w:val="center"/>
              <w:rPr>
                <w:b/>
              </w:rPr>
            </w:pPr>
            <w:r w:rsidRPr="00746208">
              <w:rPr>
                <w:b/>
              </w:rPr>
              <w:t>Общее кол-во учебных часов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239ED3F" w14:textId="77777777" w:rsidR="008977C0" w:rsidRPr="00746208" w:rsidRDefault="008977C0" w:rsidP="00DE6FD9">
            <w:pPr>
              <w:jc w:val="center"/>
              <w:rPr>
                <w:b/>
              </w:rPr>
            </w:pPr>
            <w:r w:rsidRPr="00746208">
              <w:rPr>
                <w:b/>
              </w:rPr>
              <w:t>В т.ч. теорети-ческих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34F5125" w14:textId="77777777" w:rsidR="008977C0" w:rsidRPr="00746208" w:rsidRDefault="008977C0" w:rsidP="00DE6FD9">
            <w:pPr>
              <w:jc w:val="center"/>
              <w:rPr>
                <w:b/>
              </w:rPr>
            </w:pPr>
            <w:r>
              <w:rPr>
                <w:b/>
              </w:rPr>
              <w:t>В т.ч. п</w:t>
            </w:r>
            <w:r w:rsidRPr="00746208">
              <w:rPr>
                <w:b/>
              </w:rPr>
              <w:t>ракти-</w:t>
            </w:r>
          </w:p>
          <w:p w14:paraId="24E8C851" w14:textId="77777777" w:rsidR="008977C0" w:rsidRPr="00746208" w:rsidRDefault="008977C0" w:rsidP="00DE6FD9">
            <w:pPr>
              <w:jc w:val="center"/>
              <w:rPr>
                <w:b/>
              </w:rPr>
            </w:pPr>
            <w:r w:rsidRPr="00746208">
              <w:rPr>
                <w:b/>
              </w:rPr>
              <w:t>ческих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1599708" w14:textId="77777777" w:rsidR="008977C0" w:rsidRPr="00746208" w:rsidRDefault="008977C0" w:rsidP="00DE6FD9">
            <w:pPr>
              <w:jc w:val="center"/>
              <w:rPr>
                <w:b/>
              </w:rPr>
            </w:pPr>
            <w:r w:rsidRPr="00746208">
              <w:rPr>
                <w:b/>
              </w:rPr>
              <w:t>Форма контроля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3503CBF3" w14:textId="77777777" w:rsidR="008977C0" w:rsidRPr="00746208" w:rsidRDefault="008977C0" w:rsidP="00DE6FD9">
            <w:pPr>
              <w:jc w:val="center"/>
              <w:rPr>
                <w:b/>
              </w:rPr>
            </w:pPr>
            <w:r w:rsidRPr="00746208">
              <w:rPr>
                <w:b/>
              </w:rPr>
              <w:t>Коэф</w:t>
            </w:r>
            <w:r>
              <w:rPr>
                <w:b/>
              </w:rPr>
              <w:t>-</w:t>
            </w:r>
            <w:r w:rsidRPr="00746208">
              <w:rPr>
                <w:b/>
              </w:rPr>
              <w:t>фициент сложности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DB3EC09" w14:textId="69EA1EDB" w:rsidR="008977C0" w:rsidRPr="00746208" w:rsidRDefault="008977C0" w:rsidP="00DE6FD9">
            <w:pPr>
              <w:jc w:val="center"/>
              <w:rPr>
                <w:b/>
              </w:rPr>
            </w:pPr>
            <w:r w:rsidRPr="00746208">
              <w:rPr>
                <w:b/>
              </w:rPr>
              <w:t>Коэф</w:t>
            </w:r>
            <w:r>
              <w:rPr>
                <w:b/>
              </w:rPr>
              <w:t>-</w:t>
            </w:r>
            <w:r w:rsidRPr="00746208">
              <w:rPr>
                <w:b/>
              </w:rPr>
              <w:t>фициент значи</w:t>
            </w:r>
            <w:r w:rsidR="00334B2B">
              <w:rPr>
                <w:b/>
              </w:rPr>
              <w:t>-</w:t>
            </w:r>
            <w:r w:rsidRPr="00746208">
              <w:rPr>
                <w:b/>
              </w:rPr>
              <w:t>мости</w:t>
            </w:r>
          </w:p>
        </w:tc>
      </w:tr>
      <w:tr w:rsidR="00C82198" w:rsidRPr="00746208" w14:paraId="54BFB5AE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4355A252" w14:textId="77777777" w:rsidR="008977C0" w:rsidRPr="00F2634F" w:rsidRDefault="008977C0" w:rsidP="008221A6">
            <w:pPr>
              <w:jc w:val="center"/>
            </w:pPr>
            <w:r>
              <w:t>1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47410100" w14:textId="77777777" w:rsidR="008977C0" w:rsidRPr="004A45FE" w:rsidRDefault="008977C0" w:rsidP="008221A6">
            <w:pPr>
              <w:rPr>
                <w:b/>
                <w:lang w:val="en-US"/>
              </w:rPr>
            </w:pPr>
            <w:r w:rsidRPr="004A45FE">
              <w:rPr>
                <w:b/>
                <w:lang w:val="en-US"/>
              </w:rPr>
              <w:t>MS Excel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3D03558" w14:textId="77777777" w:rsidR="008977C0" w:rsidRPr="00F672B2" w:rsidRDefault="008977C0" w:rsidP="008221A6">
            <w:pPr>
              <w:jc w:val="center"/>
              <w:rPr>
                <w:b/>
              </w:rPr>
            </w:pPr>
            <w:r w:rsidRPr="00F672B2">
              <w:rPr>
                <w:b/>
              </w:rPr>
              <w:t>16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59B2A5E" w14:textId="77777777" w:rsidR="008977C0" w:rsidRDefault="008977C0" w:rsidP="008221A6">
            <w:pPr>
              <w:jc w:val="center"/>
            </w:pPr>
            <w:r>
              <w:t>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CB510DF" w14:textId="77777777" w:rsidR="008977C0" w:rsidRDefault="008977C0" w:rsidP="008221A6">
            <w:pPr>
              <w:jc w:val="center"/>
            </w:pPr>
            <w:r>
              <w:t>9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95501BF" w14:textId="77777777" w:rsidR="008977C0" w:rsidRDefault="008977C0" w:rsidP="008221A6">
            <w:r>
              <w:t>Зачет по теме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0D30C1D9" w14:textId="6C2273CB" w:rsidR="008977C0" w:rsidRPr="00746208" w:rsidRDefault="008624F0" w:rsidP="00C70A3B">
            <w:pPr>
              <w:jc w:val="center"/>
            </w:pPr>
            <w: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28963EC" w14:textId="23AC7616" w:rsidR="008977C0" w:rsidRPr="00746208" w:rsidRDefault="00B75E42" w:rsidP="001808A6">
            <w:pPr>
              <w:jc w:val="center"/>
            </w:pPr>
            <w:r>
              <w:t>5</w:t>
            </w:r>
          </w:p>
        </w:tc>
      </w:tr>
      <w:tr w:rsidR="00C82198" w:rsidRPr="00746208" w14:paraId="42616679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59A9CA26" w14:textId="77777777" w:rsidR="008977C0" w:rsidRDefault="008977C0" w:rsidP="008221A6">
            <w:pPr>
              <w:jc w:val="center"/>
            </w:pPr>
            <w:r>
              <w:t>1.1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61BCE9E5" w14:textId="77777777" w:rsidR="008977C0" w:rsidRDefault="008977C0" w:rsidP="008221A6">
            <w:r>
              <w:t>Введение в процесс программного анализа данных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765EB15" w14:textId="77777777" w:rsidR="008977C0" w:rsidRPr="000A4CB5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BF845E5" w14:textId="77777777" w:rsidR="008977C0" w:rsidRDefault="008977C0" w:rsidP="008221A6">
            <w:pPr>
              <w:jc w:val="center"/>
            </w:pPr>
            <w: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E9E1DAF" w14:textId="77777777" w:rsidR="008977C0" w:rsidRDefault="008977C0" w:rsidP="008221A6">
            <w:pPr>
              <w:jc w:val="center"/>
            </w:pPr>
            <w: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2E5A4F5" w14:textId="77777777" w:rsidR="008977C0" w:rsidRDefault="008977C0" w:rsidP="008221A6">
            <w:r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5EF6116F" w14:textId="77777777" w:rsidR="008977C0" w:rsidRPr="00746208" w:rsidRDefault="008977C0" w:rsidP="00C70A3B">
            <w:pPr>
              <w:jc w:val="center"/>
            </w:pPr>
            <w:r>
              <w:t>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107C5A3" w14:textId="31A7DB3D" w:rsidR="008977C0" w:rsidRPr="00746208" w:rsidRDefault="00B75E42" w:rsidP="001808A6">
            <w:pPr>
              <w:jc w:val="center"/>
            </w:pPr>
            <w:r>
              <w:t>5</w:t>
            </w:r>
          </w:p>
        </w:tc>
      </w:tr>
      <w:tr w:rsidR="00C82198" w:rsidRPr="00746208" w14:paraId="491472B9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2DA50035" w14:textId="77777777" w:rsidR="008977C0" w:rsidRDefault="008977C0" w:rsidP="008221A6">
            <w:pPr>
              <w:jc w:val="center"/>
            </w:pPr>
            <w:r>
              <w:t>1.2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2E05B956" w14:textId="77777777" w:rsidR="008977C0" w:rsidRDefault="008977C0" w:rsidP="008221A6">
            <w:r>
              <w:t>Оформление и расчет статистических данных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CA3E80B" w14:textId="77777777" w:rsidR="008977C0" w:rsidRPr="000A4CB5" w:rsidRDefault="008977C0" w:rsidP="008221A6">
            <w:pPr>
              <w:jc w:val="center"/>
            </w:pPr>
            <w: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709B2A2" w14:textId="77777777" w:rsidR="008977C0" w:rsidRDefault="008977C0" w:rsidP="008221A6">
            <w:pPr>
              <w:jc w:val="center"/>
            </w:pPr>
            <w: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A16B304" w14:textId="77777777" w:rsidR="008977C0" w:rsidRDefault="008977C0" w:rsidP="008221A6">
            <w:pPr>
              <w:jc w:val="center"/>
            </w:pPr>
            <w:r>
              <w:t>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3DE62D8" w14:textId="77777777" w:rsidR="008977C0" w:rsidRDefault="008977C0" w:rsidP="00AA2B1D">
            <w:r w:rsidRPr="001320CF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5582A965" w14:textId="77777777" w:rsidR="008977C0" w:rsidRPr="00746208" w:rsidRDefault="008977C0" w:rsidP="00C70A3B">
            <w:pPr>
              <w:jc w:val="center"/>
            </w:pPr>
            <w: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0A978FC" w14:textId="018EC954" w:rsidR="008977C0" w:rsidRPr="00746208" w:rsidRDefault="00B75E42" w:rsidP="001808A6">
            <w:pPr>
              <w:jc w:val="center"/>
            </w:pPr>
            <w:r>
              <w:t>5</w:t>
            </w:r>
          </w:p>
        </w:tc>
      </w:tr>
      <w:tr w:rsidR="00C82198" w:rsidRPr="00746208" w14:paraId="00B03141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3081F93A" w14:textId="77777777" w:rsidR="008977C0" w:rsidRDefault="008977C0" w:rsidP="008221A6">
            <w:pPr>
              <w:jc w:val="center"/>
            </w:pPr>
            <w:r>
              <w:t>1.3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0542EDA1" w14:textId="77777777" w:rsidR="008977C0" w:rsidRDefault="008977C0" w:rsidP="008221A6">
            <w:r>
              <w:t>Графическое представление результатов анализа данных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3A2FEDE" w14:textId="77777777" w:rsidR="008977C0" w:rsidRPr="000A4CB5" w:rsidRDefault="008977C0" w:rsidP="008221A6">
            <w:pPr>
              <w:jc w:val="center"/>
            </w:pPr>
            <w: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F18927E" w14:textId="77777777" w:rsidR="008977C0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CB8D1BF" w14:textId="77777777" w:rsidR="008977C0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95394C1" w14:textId="77777777" w:rsidR="008977C0" w:rsidRDefault="008977C0" w:rsidP="008221A6">
            <w:r w:rsidRPr="00CE054E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767EA06E" w14:textId="77777777" w:rsidR="008977C0" w:rsidRPr="00746208" w:rsidRDefault="008977C0" w:rsidP="00C70A3B">
            <w:pPr>
              <w:jc w:val="center"/>
            </w:pPr>
            <w: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2DD8083" w14:textId="4B8BBC8C" w:rsidR="008977C0" w:rsidRPr="00746208" w:rsidRDefault="00B75E42" w:rsidP="001808A6">
            <w:pPr>
              <w:jc w:val="center"/>
            </w:pPr>
            <w:r>
              <w:t>5</w:t>
            </w:r>
          </w:p>
        </w:tc>
      </w:tr>
      <w:tr w:rsidR="00C82198" w:rsidRPr="00746208" w14:paraId="5B3E3F9E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025E4E21" w14:textId="77777777" w:rsidR="008977C0" w:rsidRDefault="008977C0" w:rsidP="008221A6">
            <w:pPr>
              <w:jc w:val="center"/>
            </w:pPr>
            <w:r>
              <w:t>1.4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76E7EE5A" w14:textId="77777777" w:rsidR="008977C0" w:rsidRPr="00274DC4" w:rsidRDefault="008977C0" w:rsidP="008221A6">
            <w:r>
              <w:t>Оформление отчетов о результатах анализа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AAFD809" w14:textId="77777777" w:rsidR="008977C0" w:rsidRDefault="008977C0" w:rsidP="008221A6">
            <w:pPr>
              <w:jc w:val="center"/>
            </w:pPr>
            <w: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6FF9AA1" w14:textId="77777777" w:rsidR="008977C0" w:rsidRDefault="008977C0" w:rsidP="008221A6">
            <w:pPr>
              <w:jc w:val="center"/>
            </w:pPr>
            <w: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6DBBF4C" w14:textId="77777777" w:rsidR="008977C0" w:rsidRDefault="008977C0" w:rsidP="008221A6">
            <w:pPr>
              <w:jc w:val="center"/>
            </w:pPr>
            <w:r>
              <w:t>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74691EB" w14:textId="77777777" w:rsidR="008977C0" w:rsidRDefault="008977C0" w:rsidP="008221A6">
            <w:r w:rsidRPr="00D02BBC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3958868A" w14:textId="77777777" w:rsidR="008977C0" w:rsidRPr="00746208" w:rsidRDefault="008977C0" w:rsidP="00C70A3B">
            <w:pPr>
              <w:jc w:val="center"/>
            </w:pPr>
            <w: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42E2F62" w14:textId="38A05964" w:rsidR="008977C0" w:rsidRPr="00746208" w:rsidRDefault="00B75E42" w:rsidP="001808A6">
            <w:pPr>
              <w:jc w:val="center"/>
            </w:pPr>
            <w:r>
              <w:t>5</w:t>
            </w:r>
          </w:p>
        </w:tc>
      </w:tr>
      <w:tr w:rsidR="00C82198" w:rsidRPr="00746208" w14:paraId="4814F652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7E1B8582" w14:textId="77777777" w:rsidR="008977C0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00DDC8C3" w14:textId="77777777" w:rsidR="008977C0" w:rsidRPr="004A45FE" w:rsidRDefault="008977C0" w:rsidP="008221A6">
            <w:pPr>
              <w:rPr>
                <w:b/>
              </w:rPr>
            </w:pPr>
            <w:r w:rsidRPr="004A45FE">
              <w:rPr>
                <w:b/>
                <w:lang w:val="en-US"/>
              </w:rPr>
              <w:t>PSPP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76B901E" w14:textId="3B1CEB48" w:rsidR="008977C0" w:rsidRPr="00EC3B4F" w:rsidRDefault="008977C0" w:rsidP="008221A6">
            <w:pPr>
              <w:jc w:val="center"/>
              <w:rPr>
                <w:b/>
              </w:rPr>
            </w:pPr>
            <w:r w:rsidRPr="00EC3B4F">
              <w:rPr>
                <w:b/>
              </w:rPr>
              <w:t>2</w:t>
            </w:r>
            <w:r w:rsidR="00B75E42">
              <w:rPr>
                <w:b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484C057" w14:textId="024D6EAC" w:rsidR="008977C0" w:rsidRDefault="00B75E42" w:rsidP="008221A6">
            <w:pPr>
              <w:jc w:val="center"/>
            </w:pPr>
            <w:r>
              <w:t>9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3D3AF10" w14:textId="77777777" w:rsidR="008977C0" w:rsidRDefault="008977C0" w:rsidP="008221A6">
            <w:pPr>
              <w:jc w:val="center"/>
            </w:pPr>
            <w:r>
              <w:t>13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AEFAA0A" w14:textId="77777777" w:rsidR="008977C0" w:rsidRDefault="008977C0" w:rsidP="008221A6">
            <w:r>
              <w:t>Зачет по теме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075B2870" w14:textId="0D1D396D" w:rsidR="008977C0" w:rsidRPr="00746208" w:rsidRDefault="008624F0" w:rsidP="00C70A3B">
            <w:pPr>
              <w:jc w:val="center"/>
            </w:pPr>
            <w: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F2B0C41" w14:textId="3530C8F1" w:rsidR="008977C0" w:rsidRPr="00746208" w:rsidRDefault="008624F0" w:rsidP="001808A6">
            <w:pPr>
              <w:jc w:val="center"/>
            </w:pPr>
            <w:r>
              <w:t>4</w:t>
            </w:r>
          </w:p>
        </w:tc>
      </w:tr>
      <w:tr w:rsidR="00C82198" w:rsidRPr="00746208" w14:paraId="3E6437FD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673A76D6" w14:textId="77777777" w:rsidR="008977C0" w:rsidRDefault="008977C0" w:rsidP="008221A6">
            <w:pPr>
              <w:jc w:val="center"/>
            </w:pPr>
            <w:r>
              <w:t>2.1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48EDE1C8" w14:textId="77777777" w:rsidR="008977C0" w:rsidRDefault="008977C0" w:rsidP="008221A6">
            <w:r>
              <w:t>Знакомство с программой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8FBA107" w14:textId="05779B72" w:rsidR="008977C0" w:rsidRDefault="00B75E42" w:rsidP="008221A6">
            <w:pPr>
              <w:jc w:val="center"/>
            </w:pPr>
            <w:r>
              <w:t>5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85D6E8D" w14:textId="687D2FA7" w:rsidR="008977C0" w:rsidRDefault="00B75E42" w:rsidP="008221A6">
            <w:pPr>
              <w:jc w:val="center"/>
            </w:pPr>
            <w: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366C501" w14:textId="77777777" w:rsidR="008977C0" w:rsidRDefault="008977C0" w:rsidP="008221A6">
            <w:pPr>
              <w:jc w:val="center"/>
            </w:pPr>
            <w:r>
              <w:t>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8A09088" w14:textId="77777777" w:rsidR="008977C0" w:rsidRDefault="008977C0" w:rsidP="008221A6">
            <w:r w:rsidRPr="001448AA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32D56ABA" w14:textId="77777777" w:rsidR="008977C0" w:rsidRPr="00FF5048" w:rsidRDefault="008977C0" w:rsidP="00C70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06C39B0" w14:textId="77777777" w:rsidR="008977C0" w:rsidRPr="00FF5048" w:rsidRDefault="008977C0" w:rsidP="00180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82198" w:rsidRPr="00746208" w14:paraId="14C01327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25C4B4EF" w14:textId="77777777" w:rsidR="008977C0" w:rsidRDefault="008977C0" w:rsidP="008221A6">
            <w:pPr>
              <w:jc w:val="center"/>
            </w:pPr>
            <w:r>
              <w:t>2.2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065E0E5E" w14:textId="77777777" w:rsidR="008977C0" w:rsidRDefault="008977C0" w:rsidP="008221A6">
            <w:r>
              <w:t>Получение результатов анализа в виде таблиц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159E1F2" w14:textId="77777777" w:rsidR="008977C0" w:rsidRDefault="008977C0" w:rsidP="008221A6">
            <w:pPr>
              <w:jc w:val="center"/>
            </w:pPr>
            <w: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03DEAC9" w14:textId="77777777" w:rsidR="008977C0" w:rsidRDefault="008977C0" w:rsidP="008221A6">
            <w:pPr>
              <w:jc w:val="center"/>
            </w:pPr>
            <w: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265141B" w14:textId="77777777" w:rsidR="008977C0" w:rsidRDefault="008977C0" w:rsidP="008221A6">
            <w:pPr>
              <w:jc w:val="center"/>
            </w:pPr>
            <w:r>
              <w:t>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AC15003" w14:textId="77777777" w:rsidR="008977C0" w:rsidRDefault="008977C0" w:rsidP="008221A6">
            <w:r w:rsidRPr="000A0B0D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552754D6" w14:textId="77777777" w:rsidR="008977C0" w:rsidRPr="00FF5048" w:rsidRDefault="008977C0" w:rsidP="00C70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0EE7619" w14:textId="77777777" w:rsidR="008977C0" w:rsidRPr="00FF5048" w:rsidRDefault="008977C0" w:rsidP="00180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82198" w:rsidRPr="00746208" w14:paraId="1424048C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27AB8B72" w14:textId="77777777" w:rsidR="008977C0" w:rsidRDefault="008977C0" w:rsidP="008221A6">
            <w:pPr>
              <w:jc w:val="center"/>
            </w:pPr>
            <w:r>
              <w:t>2.3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7B116ACE" w14:textId="77777777" w:rsidR="008977C0" w:rsidRDefault="008977C0" w:rsidP="008221A6">
            <w:r>
              <w:t>Получение результатов анализа в графическом виде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63B4B3B" w14:textId="66B2FC53" w:rsidR="008977C0" w:rsidRDefault="00B75E42" w:rsidP="008221A6">
            <w:pPr>
              <w:jc w:val="center"/>
            </w:pPr>
            <w:r>
              <w:t>7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BC213F1" w14:textId="1BE35034" w:rsidR="008977C0" w:rsidRPr="00B75E42" w:rsidRDefault="00B75E42" w:rsidP="008221A6">
            <w:pPr>
              <w:jc w:val="center"/>
            </w:pPr>
            <w: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F83C18B" w14:textId="77777777" w:rsidR="008977C0" w:rsidRDefault="008977C0" w:rsidP="008221A6">
            <w:pPr>
              <w:jc w:val="center"/>
            </w:pPr>
            <w:r>
              <w:t>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CA4C5CA" w14:textId="77777777" w:rsidR="008977C0" w:rsidRDefault="008977C0" w:rsidP="00AA2B1D">
            <w:r w:rsidRPr="00364160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0844BD7D" w14:textId="77777777" w:rsidR="008977C0" w:rsidRPr="009642A7" w:rsidRDefault="008977C0" w:rsidP="00C70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026157D" w14:textId="77777777" w:rsidR="008977C0" w:rsidRPr="009642A7" w:rsidRDefault="008977C0" w:rsidP="00180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82198" w:rsidRPr="00746208" w14:paraId="386721DE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44CF3837" w14:textId="77777777" w:rsidR="008977C0" w:rsidRPr="00E1205A" w:rsidRDefault="008977C0" w:rsidP="008221A6">
            <w:pPr>
              <w:jc w:val="center"/>
              <w:rPr>
                <w:lang w:val="en-US"/>
              </w:rPr>
            </w:pPr>
            <w:r>
              <w:t>2.4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5CAC6926" w14:textId="77777777" w:rsidR="008977C0" w:rsidRPr="00E1205A" w:rsidRDefault="008977C0" w:rsidP="008221A6">
            <w:r>
              <w:t>Оформление отчетов о результатах анализа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D4AC878" w14:textId="77777777" w:rsidR="008977C0" w:rsidRDefault="008977C0" w:rsidP="008221A6">
            <w:pPr>
              <w:jc w:val="center"/>
            </w:pPr>
            <w: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8F9927E" w14:textId="77777777" w:rsidR="008977C0" w:rsidRDefault="008977C0" w:rsidP="008221A6">
            <w:pPr>
              <w:jc w:val="center"/>
            </w:pPr>
            <w: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97598A8" w14:textId="77777777" w:rsidR="008977C0" w:rsidRDefault="008977C0" w:rsidP="008221A6">
            <w:pPr>
              <w:jc w:val="center"/>
            </w:pPr>
            <w:r>
              <w:t>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6E374D" w14:textId="77777777" w:rsidR="008977C0" w:rsidRDefault="008977C0" w:rsidP="008221A6">
            <w:r w:rsidRPr="00EF5A12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724C6FBE" w14:textId="77777777" w:rsidR="008977C0" w:rsidRPr="009642A7" w:rsidRDefault="008977C0" w:rsidP="00C70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967C614" w14:textId="77777777" w:rsidR="008977C0" w:rsidRPr="009642A7" w:rsidRDefault="008977C0" w:rsidP="00180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2198" w:rsidRPr="00746208" w14:paraId="3BD29B36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678B1DE2" w14:textId="77777777" w:rsidR="008977C0" w:rsidRPr="009A52FC" w:rsidRDefault="008977C0" w:rsidP="008221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5F0657F1" w14:textId="77777777" w:rsidR="008977C0" w:rsidRPr="004A45FE" w:rsidRDefault="008977C0" w:rsidP="008221A6">
            <w:pPr>
              <w:rPr>
                <w:b/>
              </w:rPr>
            </w:pPr>
            <w:r w:rsidRPr="004A45FE">
              <w:rPr>
                <w:b/>
                <w:lang w:val="en-US"/>
              </w:rPr>
              <w:t>W</w:t>
            </w:r>
            <w:r w:rsidRPr="004A45FE">
              <w:rPr>
                <w:b/>
              </w:rPr>
              <w:t>olfram</w:t>
            </w:r>
            <w:r w:rsidRPr="004A45FE">
              <w:rPr>
                <w:b/>
                <w:lang w:val="en-US"/>
              </w:rPr>
              <w:t xml:space="preserve"> A</w:t>
            </w:r>
            <w:r w:rsidRPr="004A45FE">
              <w:rPr>
                <w:b/>
              </w:rPr>
              <w:t>lpha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168A786" w14:textId="77777777" w:rsidR="008977C0" w:rsidRPr="006D5384" w:rsidRDefault="008977C0" w:rsidP="008221A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6EF7387" w14:textId="77777777" w:rsidR="008977C0" w:rsidRDefault="008977C0" w:rsidP="008221A6">
            <w:pPr>
              <w:jc w:val="center"/>
            </w:pPr>
            <w:r>
              <w:t>10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B2FF68E" w14:textId="77777777" w:rsidR="008977C0" w:rsidRDefault="008977C0" w:rsidP="008221A6">
            <w:pPr>
              <w:jc w:val="center"/>
            </w:pPr>
            <w:r>
              <w:t>12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A1290CF" w14:textId="77777777" w:rsidR="008977C0" w:rsidRDefault="008977C0" w:rsidP="008221A6">
            <w:r>
              <w:t>Зачет по теме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154A2C45" w14:textId="2B998953" w:rsidR="008977C0" w:rsidRPr="00746208" w:rsidRDefault="008624F0" w:rsidP="00C70A3B">
            <w:pPr>
              <w:jc w:val="center"/>
            </w:pPr>
            <w: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9910917" w14:textId="3C360716" w:rsidR="008977C0" w:rsidRPr="00746208" w:rsidRDefault="008624F0" w:rsidP="001808A6">
            <w:pPr>
              <w:jc w:val="center"/>
            </w:pPr>
            <w:r>
              <w:t>2</w:t>
            </w:r>
          </w:p>
        </w:tc>
      </w:tr>
      <w:tr w:rsidR="00C82198" w:rsidRPr="00746208" w14:paraId="126C335C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19992DE0" w14:textId="77777777" w:rsidR="008977C0" w:rsidRDefault="008977C0" w:rsidP="008221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2481BA40" w14:textId="77777777" w:rsidR="008977C0" w:rsidRPr="00AF28F3" w:rsidRDefault="008977C0" w:rsidP="008221A6">
            <w:r>
              <w:t xml:space="preserve">Знакомство с </w:t>
            </w:r>
            <w:r>
              <w:rPr>
                <w:lang w:val="en-US"/>
              </w:rPr>
              <w:t>online</w:t>
            </w:r>
            <w:r>
              <w:t xml:space="preserve">-сервисом </w:t>
            </w:r>
            <w:r w:rsidRPr="00F41355">
              <w:t>Mathematics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FD2F4DB" w14:textId="77777777" w:rsidR="008977C0" w:rsidRPr="00F2122A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B083399" w14:textId="77777777" w:rsidR="008977C0" w:rsidRDefault="008977C0" w:rsidP="008221A6">
            <w:pPr>
              <w:jc w:val="center"/>
            </w:pPr>
            <w: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4B05DB6" w14:textId="77777777" w:rsidR="008977C0" w:rsidRDefault="008977C0" w:rsidP="008221A6">
            <w:pPr>
              <w:jc w:val="center"/>
            </w:pPr>
            <w:r>
              <w:t>1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D07BC98" w14:textId="77777777" w:rsidR="008977C0" w:rsidRDefault="008977C0" w:rsidP="008221A6">
            <w:r w:rsidRPr="002E6A53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2CDB1D3D" w14:textId="77777777" w:rsidR="008977C0" w:rsidRPr="00B17277" w:rsidRDefault="008977C0" w:rsidP="00C70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FD771D" w14:textId="77777777" w:rsidR="008977C0" w:rsidRPr="00B17277" w:rsidRDefault="008977C0" w:rsidP="00180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82198" w:rsidRPr="00746208" w14:paraId="34D6FCDC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5BFAFF67" w14:textId="77777777" w:rsidR="008977C0" w:rsidRPr="00DF32E1" w:rsidRDefault="008977C0" w:rsidP="008221A6">
            <w:pPr>
              <w:jc w:val="center"/>
            </w:pPr>
            <w:r>
              <w:t>3.2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4724E7FC" w14:textId="77777777" w:rsidR="008977C0" w:rsidRPr="000B1160" w:rsidRDefault="008977C0" w:rsidP="008221A6">
            <w:r>
              <w:t xml:space="preserve">Изучение раздела </w:t>
            </w:r>
            <w:r>
              <w:rPr>
                <w:lang w:val="en-US"/>
              </w:rPr>
              <w:t>Algebra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DE49904" w14:textId="77777777" w:rsidR="008977C0" w:rsidRPr="00BC4475" w:rsidRDefault="008977C0" w:rsidP="008221A6">
            <w:pPr>
              <w:jc w:val="center"/>
            </w:pPr>
            <w: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5CF32EC" w14:textId="77777777" w:rsidR="008977C0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8E18D55" w14:textId="77777777" w:rsidR="008977C0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F7CA9F" w14:textId="77777777" w:rsidR="008977C0" w:rsidRDefault="008977C0" w:rsidP="008221A6">
            <w:r>
              <w:t>Текущий контроль</w:t>
            </w:r>
            <w:r w:rsidRPr="008A4615">
              <w:t xml:space="preserve"> 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10252050" w14:textId="77777777" w:rsidR="008977C0" w:rsidRPr="00B17277" w:rsidRDefault="008977C0" w:rsidP="00C70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B555BED" w14:textId="77777777" w:rsidR="008977C0" w:rsidRPr="00B17277" w:rsidRDefault="008977C0" w:rsidP="00180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82198" w:rsidRPr="00746208" w14:paraId="75D9F411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36AF4962" w14:textId="77777777" w:rsidR="008977C0" w:rsidRPr="002A761F" w:rsidRDefault="008977C0" w:rsidP="008221A6">
            <w:pPr>
              <w:jc w:val="center"/>
            </w:pPr>
            <w:r>
              <w:t>3.3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7D9EF6AF" w14:textId="77777777" w:rsidR="008977C0" w:rsidRPr="009D3509" w:rsidRDefault="008977C0" w:rsidP="008221A6">
            <w:r>
              <w:t xml:space="preserve">Изучение раздела </w:t>
            </w:r>
            <w:r w:rsidRPr="009D3509">
              <w:t>Calculus &amp; Analysis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66A9FB8" w14:textId="77777777" w:rsidR="008977C0" w:rsidRPr="00C22EB8" w:rsidRDefault="008977C0" w:rsidP="008221A6">
            <w:pPr>
              <w:jc w:val="center"/>
            </w:pPr>
            <w: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37E3155" w14:textId="77777777" w:rsidR="008977C0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B375B67" w14:textId="77777777" w:rsidR="008977C0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5BA49E0" w14:textId="77777777" w:rsidR="008977C0" w:rsidRDefault="008977C0" w:rsidP="00AA2B1D">
            <w:r w:rsidRPr="00FA3CBC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56B0C67A" w14:textId="77777777" w:rsidR="008977C0" w:rsidRPr="00F91F0C" w:rsidRDefault="008977C0" w:rsidP="00C70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6BB27B0" w14:textId="77777777" w:rsidR="008977C0" w:rsidRPr="00F91F0C" w:rsidRDefault="008977C0" w:rsidP="00180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82198" w:rsidRPr="00746208" w14:paraId="496BEF7F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45752909" w14:textId="77777777" w:rsidR="008977C0" w:rsidRPr="002A761F" w:rsidRDefault="008977C0" w:rsidP="008221A6">
            <w:pPr>
              <w:jc w:val="center"/>
            </w:pPr>
            <w:r>
              <w:t>3.4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3AB417A9" w14:textId="77777777" w:rsidR="008977C0" w:rsidRPr="0085782D" w:rsidRDefault="008977C0" w:rsidP="008221A6">
            <w:r>
              <w:t xml:space="preserve">Изучение раздела </w:t>
            </w:r>
            <w:r w:rsidRPr="0085782D">
              <w:t>Plotting &amp; Graphics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9FC7C9F" w14:textId="77777777" w:rsidR="008977C0" w:rsidRPr="00325F40" w:rsidRDefault="008977C0" w:rsidP="008221A6">
            <w:pPr>
              <w:jc w:val="center"/>
            </w:pPr>
            <w: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645AB83" w14:textId="77777777" w:rsidR="008977C0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9D1B2EE" w14:textId="77777777" w:rsidR="008977C0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CCA3559" w14:textId="77777777" w:rsidR="008977C0" w:rsidRDefault="008977C0" w:rsidP="008221A6">
            <w:r w:rsidRPr="00F40153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446D457D" w14:textId="77777777" w:rsidR="008977C0" w:rsidRPr="00F91F0C" w:rsidRDefault="008977C0" w:rsidP="00C70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F0FA20E" w14:textId="77777777" w:rsidR="008977C0" w:rsidRPr="00F91F0C" w:rsidRDefault="008977C0" w:rsidP="00180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82198" w:rsidRPr="00746208" w14:paraId="573B738E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4CCFAC49" w14:textId="77777777" w:rsidR="008977C0" w:rsidRPr="000A2B3F" w:rsidRDefault="008977C0" w:rsidP="008221A6">
            <w:pPr>
              <w:jc w:val="center"/>
            </w:pPr>
            <w:r>
              <w:t>3.5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561146F5" w14:textId="77777777" w:rsidR="008977C0" w:rsidRPr="00411089" w:rsidRDefault="008977C0" w:rsidP="008221A6">
            <w:r>
              <w:t xml:space="preserve">Изучение раздела </w:t>
            </w:r>
            <w:r w:rsidRPr="00411089">
              <w:t>Statistics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FDC080E" w14:textId="77777777" w:rsidR="008977C0" w:rsidRPr="00E614ED" w:rsidRDefault="008977C0" w:rsidP="008221A6">
            <w:pPr>
              <w:jc w:val="center"/>
            </w:pPr>
            <w: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72E063B" w14:textId="77777777" w:rsidR="008977C0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BB1FD17" w14:textId="77777777" w:rsidR="008977C0" w:rsidRDefault="008977C0" w:rsidP="008221A6">
            <w:pPr>
              <w:jc w:val="center"/>
            </w:pPr>
            <w:r>
              <w:t>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6475EA2" w14:textId="77777777" w:rsidR="008977C0" w:rsidRDefault="008977C0" w:rsidP="00AA2B1D">
            <w:r w:rsidRPr="00F40153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1B062952" w14:textId="77777777" w:rsidR="008977C0" w:rsidRPr="00F91F0C" w:rsidRDefault="008977C0" w:rsidP="00C70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66BF8AB" w14:textId="77777777" w:rsidR="008977C0" w:rsidRPr="00F91F0C" w:rsidRDefault="008977C0" w:rsidP="00180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82198" w:rsidRPr="00746208" w14:paraId="7629EDB3" w14:textId="77777777" w:rsidTr="0002359A">
        <w:trPr>
          <w:cantSplit/>
        </w:trPr>
        <w:tc>
          <w:tcPr>
            <w:tcW w:w="260" w:type="pct"/>
            <w:shd w:val="clear" w:color="auto" w:fill="auto"/>
            <w:vAlign w:val="center"/>
          </w:tcPr>
          <w:p w14:paraId="1ECCEF8C" w14:textId="77777777" w:rsidR="008977C0" w:rsidRPr="00FA7D00" w:rsidRDefault="008977C0" w:rsidP="008221A6">
            <w:pPr>
              <w:jc w:val="center"/>
            </w:pPr>
            <w:r>
              <w:t>3.6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370E82FC" w14:textId="77777777" w:rsidR="008977C0" w:rsidRPr="00EF5226" w:rsidRDefault="008977C0" w:rsidP="008221A6">
            <w:r w:rsidRPr="00EF5226">
              <w:t xml:space="preserve">Знакомство с </w:t>
            </w:r>
            <w:r w:rsidRPr="00EF5226">
              <w:rPr>
                <w:lang w:val="en-US"/>
              </w:rPr>
              <w:t>online</w:t>
            </w:r>
            <w:r w:rsidRPr="00EF5226">
              <w:t xml:space="preserve">-сервисом </w:t>
            </w:r>
            <w:r w:rsidRPr="00183A33">
              <w:rPr>
                <w:lang w:val="en-US"/>
              </w:rPr>
              <w:t>Chemistry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2C3CF12" w14:textId="77777777" w:rsidR="008977C0" w:rsidRPr="00EF5226" w:rsidRDefault="008977C0" w:rsidP="008221A6">
            <w:pPr>
              <w:jc w:val="center"/>
            </w:pPr>
            <w:r>
              <w:t>4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CEBB0FD" w14:textId="77777777" w:rsidR="008977C0" w:rsidRDefault="008977C0" w:rsidP="008221A6">
            <w:pPr>
              <w:jc w:val="center"/>
            </w:pPr>
            <w: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8F1D6BE" w14:textId="77777777" w:rsidR="008977C0" w:rsidRDefault="008977C0" w:rsidP="008221A6">
            <w:pPr>
              <w:jc w:val="center"/>
            </w:pPr>
            <w:r>
              <w:t>3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0C8022D" w14:textId="77777777" w:rsidR="008977C0" w:rsidRDefault="008977C0" w:rsidP="008221A6">
            <w:r w:rsidRPr="00044930">
              <w:t>Текущий контроль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7408594D" w14:textId="77777777" w:rsidR="008977C0" w:rsidRPr="00F91F0C" w:rsidRDefault="008977C0" w:rsidP="00C70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F56E0D2" w14:textId="77777777" w:rsidR="008977C0" w:rsidRPr="00F91F0C" w:rsidRDefault="008977C0" w:rsidP="00180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2359A" w:rsidRPr="00746208" w14:paraId="4938D5FA" w14:textId="2DAE434F" w:rsidTr="00AE4685">
        <w:trPr>
          <w:cantSplit/>
        </w:trPr>
        <w:tc>
          <w:tcPr>
            <w:tcW w:w="1807" w:type="pct"/>
            <w:gridSpan w:val="2"/>
            <w:shd w:val="clear" w:color="auto" w:fill="auto"/>
            <w:vAlign w:val="center"/>
          </w:tcPr>
          <w:p w14:paraId="4190D9A6" w14:textId="77777777" w:rsidR="0002359A" w:rsidRPr="00AD3612" w:rsidRDefault="0002359A" w:rsidP="00C82198">
            <w:pPr>
              <w:jc w:val="right"/>
            </w:pPr>
            <w:r>
              <w:t>Кол-во часов: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FA8540" w14:textId="66B1B561" w:rsidR="0002359A" w:rsidRPr="007637AF" w:rsidRDefault="00B75E42" w:rsidP="00C8219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01" w:type="pct"/>
            <w:gridSpan w:val="4"/>
            <w:shd w:val="clear" w:color="auto" w:fill="auto"/>
            <w:vAlign w:val="center"/>
          </w:tcPr>
          <w:p w14:paraId="61D6E12F" w14:textId="318FD6F1" w:rsidR="0002359A" w:rsidRPr="00A92501" w:rsidRDefault="0002359A" w:rsidP="00C82198">
            <w:pPr>
              <w:jc w:val="right"/>
            </w:pPr>
            <w:r>
              <w:t xml:space="preserve">Балл на экзамен 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14:paraId="1158E66C" w14:textId="7381D3CB" w:rsidR="0002359A" w:rsidRPr="00A92501" w:rsidRDefault="0002359A" w:rsidP="0002359A">
            <w:pPr>
              <w:jc w:val="center"/>
            </w:pPr>
            <w:r w:rsidRPr="00BA445F">
              <w:rPr>
                <w:b/>
              </w:rPr>
              <w:t>6</w:t>
            </w:r>
            <w:r w:rsidR="00A82304">
              <w:rPr>
                <w:b/>
              </w:rPr>
              <w:t>4</w:t>
            </w:r>
          </w:p>
        </w:tc>
      </w:tr>
      <w:tr w:rsidR="00AE4685" w:rsidRPr="00746208" w14:paraId="48D807A9" w14:textId="778DC31D" w:rsidTr="00AE4685">
        <w:trPr>
          <w:cantSplit/>
        </w:trPr>
        <w:tc>
          <w:tcPr>
            <w:tcW w:w="1807" w:type="pct"/>
            <w:gridSpan w:val="2"/>
            <w:shd w:val="clear" w:color="auto" w:fill="auto"/>
            <w:vAlign w:val="center"/>
          </w:tcPr>
          <w:p w14:paraId="2475C704" w14:textId="3C9D7E31" w:rsidR="00AE4685" w:rsidRPr="00E739CE" w:rsidRDefault="00AE4685" w:rsidP="00AE4685">
            <w:pPr>
              <w:jc w:val="right"/>
            </w:pPr>
            <w:r w:rsidRPr="00097F07">
              <w:t>Курсовой экзамен</w:t>
            </w:r>
            <w:r w:rsidRPr="00097F07">
              <w:rPr>
                <w:lang w:val="en-US"/>
              </w:rPr>
              <w:t xml:space="preserve">, </w:t>
            </w:r>
            <w:r w:rsidRPr="00097F07">
              <w:t>ч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560AD35" w14:textId="77777777" w:rsidR="00AE4685" w:rsidRPr="00E739CE" w:rsidRDefault="00AE4685" w:rsidP="00AE46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01" w:type="pct"/>
            <w:gridSpan w:val="4"/>
            <w:shd w:val="clear" w:color="auto" w:fill="auto"/>
          </w:tcPr>
          <w:p w14:paraId="26AF4355" w14:textId="6A73E25F" w:rsidR="00AE4685" w:rsidRPr="00746208" w:rsidRDefault="00AE4685" w:rsidP="00AE4685">
            <w:pPr>
              <w:jc w:val="right"/>
            </w:pPr>
            <w:r>
              <w:t>Общий балл за предмет</w:t>
            </w:r>
            <w:r w:rsidRPr="008977C0">
              <w:rPr>
                <w:b/>
                <w:bCs/>
              </w:rPr>
              <w:t xml:space="preserve"> </w:t>
            </w:r>
          </w:p>
        </w:tc>
        <w:tc>
          <w:tcPr>
            <w:tcW w:w="549" w:type="pct"/>
            <w:gridSpan w:val="2"/>
            <w:shd w:val="clear" w:color="auto" w:fill="auto"/>
          </w:tcPr>
          <w:p w14:paraId="14832074" w14:textId="7AC0488D" w:rsidR="00AE4685" w:rsidRPr="00746208" w:rsidRDefault="00AE4685" w:rsidP="00AE4685">
            <w:pPr>
              <w:jc w:val="center"/>
            </w:pPr>
            <w:r w:rsidRPr="008977C0">
              <w:rPr>
                <w:b/>
                <w:bCs/>
              </w:rPr>
              <w:t>320</w:t>
            </w:r>
          </w:p>
        </w:tc>
      </w:tr>
      <w:tr w:rsidR="00B75E42" w:rsidRPr="00746208" w14:paraId="1FFFFC46" w14:textId="77777777" w:rsidTr="00AE4685">
        <w:trPr>
          <w:cantSplit/>
        </w:trPr>
        <w:tc>
          <w:tcPr>
            <w:tcW w:w="1807" w:type="pct"/>
            <w:gridSpan w:val="2"/>
            <w:shd w:val="clear" w:color="auto" w:fill="auto"/>
            <w:vAlign w:val="center"/>
          </w:tcPr>
          <w:p w14:paraId="58739103" w14:textId="486AE2A0" w:rsidR="00B75E42" w:rsidRPr="00E739CE" w:rsidRDefault="00B75E42" w:rsidP="00C82198">
            <w:pPr>
              <w:jc w:val="right"/>
            </w:pPr>
            <w:r>
              <w:t>Резерв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48F0564" w14:textId="4784E965" w:rsidR="00B75E42" w:rsidRPr="00B75E42" w:rsidRDefault="00B75E42" w:rsidP="00C821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1" w:type="pct"/>
            <w:gridSpan w:val="4"/>
            <w:shd w:val="clear" w:color="auto" w:fill="auto"/>
          </w:tcPr>
          <w:p w14:paraId="5DCEBD58" w14:textId="77777777" w:rsidR="00B75E42" w:rsidRDefault="00B75E42" w:rsidP="00C82198">
            <w:pPr>
              <w:jc w:val="right"/>
            </w:pPr>
          </w:p>
        </w:tc>
        <w:tc>
          <w:tcPr>
            <w:tcW w:w="549" w:type="pct"/>
            <w:gridSpan w:val="2"/>
            <w:shd w:val="clear" w:color="auto" w:fill="auto"/>
          </w:tcPr>
          <w:p w14:paraId="5F42C803" w14:textId="77777777" w:rsidR="00B75E42" w:rsidRPr="008977C0" w:rsidRDefault="00B75E42" w:rsidP="0002359A">
            <w:pPr>
              <w:jc w:val="center"/>
              <w:rPr>
                <w:b/>
                <w:bCs/>
              </w:rPr>
            </w:pPr>
          </w:p>
        </w:tc>
      </w:tr>
      <w:tr w:rsidR="0002359A" w:rsidRPr="00746208" w14:paraId="7B439BDD" w14:textId="7677796E" w:rsidTr="0002359A">
        <w:trPr>
          <w:cantSplit/>
        </w:trPr>
        <w:tc>
          <w:tcPr>
            <w:tcW w:w="1807" w:type="pct"/>
            <w:gridSpan w:val="2"/>
            <w:shd w:val="clear" w:color="auto" w:fill="auto"/>
            <w:vAlign w:val="center"/>
          </w:tcPr>
          <w:p w14:paraId="22AAC606" w14:textId="77777777" w:rsidR="0002359A" w:rsidRPr="00E739CE" w:rsidRDefault="0002359A" w:rsidP="00AD3612">
            <w:pPr>
              <w:jc w:val="right"/>
            </w:pPr>
            <w:r>
              <w:t>ИТОГО на курс</w:t>
            </w:r>
          </w:p>
        </w:tc>
        <w:tc>
          <w:tcPr>
            <w:tcW w:w="543" w:type="pct"/>
            <w:shd w:val="clear" w:color="auto" w:fill="auto"/>
          </w:tcPr>
          <w:p w14:paraId="1AF656E4" w14:textId="093E37AF" w:rsidR="0002359A" w:rsidRPr="00C82198" w:rsidRDefault="0002359A" w:rsidP="00C82198">
            <w:pPr>
              <w:jc w:val="center"/>
              <w:rPr>
                <w:b/>
                <w:bCs/>
              </w:rPr>
            </w:pPr>
            <w:r w:rsidRPr="00C82198">
              <w:rPr>
                <w:b/>
                <w:bCs/>
              </w:rPr>
              <w:t>64</w:t>
            </w:r>
          </w:p>
        </w:tc>
        <w:tc>
          <w:tcPr>
            <w:tcW w:w="2650" w:type="pct"/>
            <w:gridSpan w:val="6"/>
            <w:shd w:val="clear" w:color="auto" w:fill="auto"/>
          </w:tcPr>
          <w:p w14:paraId="607A652C" w14:textId="77777777" w:rsidR="0002359A" w:rsidRPr="00746208" w:rsidRDefault="0002359A" w:rsidP="00C82198">
            <w:pPr>
              <w:jc w:val="right"/>
            </w:pPr>
          </w:p>
        </w:tc>
      </w:tr>
    </w:tbl>
    <w:p w14:paraId="6BBF5A14" w14:textId="77777777" w:rsidR="00EA074D" w:rsidRDefault="00EA074D" w:rsidP="002545F4">
      <w:pPr>
        <w:jc w:val="both"/>
        <w:rPr>
          <w:sz w:val="24"/>
          <w:szCs w:val="24"/>
          <w:lang w:val="en-US"/>
        </w:rPr>
      </w:pPr>
    </w:p>
    <w:p w14:paraId="26EFA794" w14:textId="00378C15" w:rsidR="00ED6AF6" w:rsidRPr="00C82198" w:rsidRDefault="00B2291B" w:rsidP="008624F0">
      <w:pPr>
        <w:contextualSpacing/>
        <w:jc w:val="center"/>
        <w:rPr>
          <w:b/>
          <w:sz w:val="24"/>
          <w:szCs w:val="24"/>
        </w:rPr>
      </w:pPr>
      <w:r w:rsidRPr="00C82198">
        <w:rPr>
          <w:b/>
          <w:sz w:val="24"/>
          <w:szCs w:val="24"/>
        </w:rPr>
        <w:t>Содержание программы</w:t>
      </w:r>
    </w:p>
    <w:p w14:paraId="6E05ADE9" w14:textId="77777777" w:rsidR="0016169F" w:rsidRPr="00C82198" w:rsidRDefault="0016169F" w:rsidP="008624F0">
      <w:pPr>
        <w:contextualSpacing/>
        <w:jc w:val="center"/>
        <w:rPr>
          <w:b/>
          <w:sz w:val="24"/>
          <w:szCs w:val="24"/>
        </w:rPr>
      </w:pPr>
    </w:p>
    <w:p w14:paraId="52FCAB69" w14:textId="77777777" w:rsidR="007526CC" w:rsidRPr="00C82198" w:rsidRDefault="003F595E" w:rsidP="008624F0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>8</w:t>
      </w:r>
      <w:r w:rsidR="0070762F" w:rsidRPr="00C82198">
        <w:rPr>
          <w:rFonts w:ascii="Times New Roman" w:hAnsi="Times New Roman"/>
          <w:b/>
          <w:sz w:val="24"/>
          <w:szCs w:val="24"/>
        </w:rPr>
        <w:t xml:space="preserve"> класс</w:t>
      </w:r>
      <w:r w:rsidR="0070762F" w:rsidRPr="00C82198">
        <w:rPr>
          <w:rFonts w:ascii="Times New Roman" w:hAnsi="Times New Roman"/>
          <w:sz w:val="24"/>
          <w:szCs w:val="24"/>
        </w:rPr>
        <w:t xml:space="preserve"> </w:t>
      </w:r>
    </w:p>
    <w:p w14:paraId="4248C265" w14:textId="77777777" w:rsidR="0070762F" w:rsidRPr="00C82198" w:rsidRDefault="006F41D4" w:rsidP="008624F0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>[</w:t>
      </w:r>
      <w:r w:rsidR="006A3E5A" w:rsidRPr="00C82198">
        <w:rPr>
          <w:rFonts w:ascii="Times New Roman" w:hAnsi="Times New Roman"/>
          <w:b/>
          <w:sz w:val="24"/>
          <w:szCs w:val="24"/>
        </w:rPr>
        <w:t>64</w:t>
      </w:r>
      <w:r w:rsidRPr="00C82198">
        <w:rPr>
          <w:rFonts w:ascii="Times New Roman" w:hAnsi="Times New Roman"/>
          <w:b/>
          <w:sz w:val="24"/>
          <w:szCs w:val="24"/>
        </w:rPr>
        <w:t xml:space="preserve"> часа, 2</w:t>
      </w:r>
      <w:r w:rsidR="0070762F" w:rsidRPr="00C82198">
        <w:rPr>
          <w:rFonts w:ascii="Times New Roman" w:hAnsi="Times New Roman"/>
          <w:b/>
          <w:sz w:val="24"/>
          <w:szCs w:val="24"/>
        </w:rPr>
        <w:t xml:space="preserve"> час</w:t>
      </w:r>
      <w:r w:rsidR="004B7A5B" w:rsidRPr="00C82198">
        <w:rPr>
          <w:rFonts w:ascii="Times New Roman" w:hAnsi="Times New Roman"/>
          <w:b/>
          <w:sz w:val="24"/>
          <w:szCs w:val="24"/>
        </w:rPr>
        <w:t>а</w:t>
      </w:r>
      <w:r w:rsidR="0070762F" w:rsidRPr="00C82198">
        <w:rPr>
          <w:rFonts w:ascii="Times New Roman" w:hAnsi="Times New Roman"/>
          <w:b/>
          <w:sz w:val="24"/>
          <w:szCs w:val="24"/>
        </w:rPr>
        <w:t xml:space="preserve"> в неделю]</w:t>
      </w:r>
    </w:p>
    <w:p w14:paraId="7C568211" w14:textId="3A2D8AED" w:rsidR="0070762F" w:rsidRPr="00C82198" w:rsidRDefault="0070762F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C8BD2A" w14:textId="77777777" w:rsidR="006A3E5A" w:rsidRPr="00C82198" w:rsidRDefault="0070762F" w:rsidP="008624F0">
      <w:pPr>
        <w:contextualSpacing/>
        <w:jc w:val="center"/>
        <w:rPr>
          <w:sz w:val="24"/>
          <w:szCs w:val="24"/>
        </w:rPr>
      </w:pPr>
      <w:r w:rsidRPr="00C82198">
        <w:rPr>
          <w:b/>
          <w:sz w:val="24"/>
          <w:szCs w:val="24"/>
        </w:rPr>
        <w:t xml:space="preserve">ТЕМА 1. </w:t>
      </w:r>
      <w:r w:rsidR="00E03B01" w:rsidRPr="00C82198">
        <w:rPr>
          <w:b/>
          <w:sz w:val="24"/>
          <w:szCs w:val="24"/>
        </w:rPr>
        <w:t>MS Excel</w:t>
      </w:r>
    </w:p>
    <w:p w14:paraId="390DB8D1" w14:textId="51DF45C1" w:rsidR="0070762F" w:rsidRPr="00C82198" w:rsidRDefault="0070762F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Блок 1. </w:t>
      </w:r>
      <w:r w:rsidR="00E03B01" w:rsidRPr="00C82198">
        <w:rPr>
          <w:rFonts w:ascii="Times New Roman" w:hAnsi="Times New Roman"/>
          <w:b/>
          <w:sz w:val="24"/>
          <w:szCs w:val="24"/>
        </w:rPr>
        <w:t>Введение в процесс программного анализа данных</w:t>
      </w:r>
      <w:r w:rsidRPr="00C82198">
        <w:rPr>
          <w:rFonts w:ascii="Times New Roman" w:hAnsi="Times New Roman"/>
          <w:b/>
          <w:sz w:val="24"/>
          <w:szCs w:val="24"/>
        </w:rPr>
        <w:t xml:space="preserve">. </w:t>
      </w:r>
      <w:r w:rsidR="00E03B01" w:rsidRPr="00C82198">
        <w:rPr>
          <w:rFonts w:ascii="Times New Roman" w:hAnsi="Times New Roman"/>
          <w:sz w:val="24"/>
          <w:szCs w:val="24"/>
        </w:rPr>
        <w:t xml:space="preserve">Понятие анализа данных, виды анализа данных, сферы применения, области применения статистического анализа в химии, примеры программных обеспечений для анализа, знакомство с </w:t>
      </w:r>
      <w:r w:rsidR="00896B95">
        <w:rPr>
          <w:rFonts w:ascii="Times New Roman" w:hAnsi="Times New Roman"/>
          <w:sz w:val="24"/>
          <w:szCs w:val="24"/>
          <w:lang w:val="en-US"/>
        </w:rPr>
        <w:t>MS</w:t>
      </w:r>
      <w:r w:rsidR="00896B95" w:rsidRPr="00896B95">
        <w:rPr>
          <w:rFonts w:ascii="Times New Roman" w:hAnsi="Times New Roman"/>
          <w:sz w:val="24"/>
          <w:szCs w:val="24"/>
        </w:rPr>
        <w:t xml:space="preserve"> </w:t>
      </w:r>
      <w:r w:rsidR="00E03B01" w:rsidRPr="00C82198">
        <w:rPr>
          <w:rFonts w:ascii="Times New Roman" w:hAnsi="Times New Roman"/>
          <w:sz w:val="24"/>
          <w:szCs w:val="24"/>
        </w:rPr>
        <w:t>Excel как с инструментом анализа данных</w:t>
      </w:r>
      <w:r w:rsidR="006C7703" w:rsidRPr="00C82198">
        <w:rPr>
          <w:rFonts w:ascii="Times New Roman" w:hAnsi="Times New Roman"/>
          <w:sz w:val="24"/>
          <w:szCs w:val="24"/>
        </w:rPr>
        <w:t>.</w:t>
      </w:r>
    </w:p>
    <w:p w14:paraId="5E780B7B" w14:textId="6AEDAAE5" w:rsidR="006C7703" w:rsidRPr="00C82198" w:rsidRDefault="0070762F" w:rsidP="008624F0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lastRenderedPageBreak/>
        <w:t xml:space="preserve">Блок 2. </w:t>
      </w:r>
      <w:r w:rsidR="009D73C9" w:rsidRPr="00C82198">
        <w:rPr>
          <w:rFonts w:ascii="Times New Roman" w:hAnsi="Times New Roman"/>
          <w:b/>
          <w:sz w:val="24"/>
          <w:szCs w:val="24"/>
        </w:rPr>
        <w:t>Оформление и расчет статистических данных</w:t>
      </w:r>
      <w:r w:rsidRPr="00C82198">
        <w:rPr>
          <w:rFonts w:ascii="Times New Roman" w:hAnsi="Times New Roman"/>
          <w:b/>
          <w:sz w:val="24"/>
          <w:szCs w:val="24"/>
        </w:rPr>
        <w:t xml:space="preserve">. </w:t>
      </w:r>
      <w:r w:rsidR="009D73C9" w:rsidRPr="00C82198">
        <w:rPr>
          <w:rFonts w:ascii="Times New Roman" w:hAnsi="Times New Roman"/>
          <w:sz w:val="24"/>
          <w:szCs w:val="24"/>
        </w:rPr>
        <w:t>Фильтры, сортировка, условное форматирование, применение формул</w:t>
      </w:r>
      <w:r w:rsidR="006C7703" w:rsidRPr="00C82198">
        <w:rPr>
          <w:rFonts w:ascii="Times New Roman" w:hAnsi="Times New Roman"/>
          <w:sz w:val="24"/>
          <w:szCs w:val="24"/>
        </w:rPr>
        <w:t>.</w:t>
      </w:r>
    </w:p>
    <w:p w14:paraId="3E5D5A8E" w14:textId="3AC206F5" w:rsidR="0061577A" w:rsidRPr="00C82198" w:rsidRDefault="006C7703" w:rsidP="008624F0">
      <w:pPr>
        <w:contextualSpacing/>
        <w:jc w:val="both"/>
        <w:rPr>
          <w:sz w:val="24"/>
          <w:szCs w:val="24"/>
        </w:rPr>
      </w:pPr>
      <w:r w:rsidRPr="00C82198">
        <w:rPr>
          <w:b/>
          <w:sz w:val="24"/>
          <w:szCs w:val="24"/>
        </w:rPr>
        <w:t xml:space="preserve">Блок 3. </w:t>
      </w:r>
      <w:r w:rsidR="0055345F" w:rsidRPr="00C82198">
        <w:rPr>
          <w:b/>
          <w:sz w:val="24"/>
          <w:szCs w:val="24"/>
        </w:rPr>
        <w:t>Графическое представление результатов анализа данных</w:t>
      </w:r>
      <w:r w:rsidR="0070762F" w:rsidRPr="00C82198">
        <w:rPr>
          <w:b/>
          <w:sz w:val="24"/>
          <w:szCs w:val="24"/>
        </w:rPr>
        <w:t>.</w:t>
      </w:r>
      <w:r w:rsidR="003E60F0" w:rsidRPr="00C82198">
        <w:rPr>
          <w:sz w:val="24"/>
          <w:szCs w:val="24"/>
        </w:rPr>
        <w:t xml:space="preserve"> </w:t>
      </w:r>
      <w:r w:rsidR="00FE43CA" w:rsidRPr="00C82198">
        <w:rPr>
          <w:sz w:val="24"/>
          <w:szCs w:val="24"/>
        </w:rPr>
        <w:t>П</w:t>
      </w:r>
      <w:r w:rsidR="009C4DA8" w:rsidRPr="00C82198">
        <w:rPr>
          <w:sz w:val="24"/>
          <w:szCs w:val="24"/>
        </w:rPr>
        <w:t>остроение различных видов 2d и 3d графиков, правильное их оформление</w:t>
      </w:r>
      <w:r w:rsidR="0061577A" w:rsidRPr="00C82198">
        <w:rPr>
          <w:sz w:val="24"/>
          <w:szCs w:val="24"/>
        </w:rPr>
        <w:t>.</w:t>
      </w:r>
    </w:p>
    <w:p w14:paraId="1E67D081" w14:textId="77777777" w:rsidR="00FE43CA" w:rsidRPr="00C82198" w:rsidRDefault="007B692E" w:rsidP="008624F0">
      <w:pPr>
        <w:contextualSpacing/>
        <w:jc w:val="both"/>
        <w:rPr>
          <w:sz w:val="24"/>
          <w:szCs w:val="24"/>
        </w:rPr>
      </w:pPr>
      <w:r w:rsidRPr="00C82198">
        <w:rPr>
          <w:b/>
          <w:sz w:val="24"/>
          <w:szCs w:val="24"/>
        </w:rPr>
        <w:t>Блок 4</w:t>
      </w:r>
      <w:r w:rsidR="00FE43CA" w:rsidRPr="00C82198">
        <w:rPr>
          <w:b/>
          <w:sz w:val="24"/>
          <w:szCs w:val="24"/>
        </w:rPr>
        <w:t xml:space="preserve">. </w:t>
      </w:r>
      <w:r w:rsidR="00A7195C" w:rsidRPr="00C82198">
        <w:rPr>
          <w:b/>
          <w:sz w:val="24"/>
          <w:szCs w:val="24"/>
        </w:rPr>
        <w:t>Оформление отчетов о результатах анализа</w:t>
      </w:r>
      <w:r w:rsidR="00FE43CA" w:rsidRPr="00C82198">
        <w:rPr>
          <w:sz w:val="24"/>
          <w:szCs w:val="24"/>
        </w:rPr>
        <w:t xml:space="preserve">. </w:t>
      </w:r>
      <w:r w:rsidR="00A7195C" w:rsidRPr="00C82198">
        <w:rPr>
          <w:sz w:val="24"/>
          <w:szCs w:val="24"/>
        </w:rPr>
        <w:t>Сохранение файлов, перенос исходных данных и результатов анализа в программу MS Word, сохранение исходных данных в формате csv</w:t>
      </w:r>
      <w:r w:rsidR="00FE43CA" w:rsidRPr="00C82198">
        <w:rPr>
          <w:sz w:val="24"/>
          <w:szCs w:val="24"/>
        </w:rPr>
        <w:t>.</w:t>
      </w:r>
    </w:p>
    <w:p w14:paraId="0FB6B351" w14:textId="77777777" w:rsidR="0070762F" w:rsidRPr="00C82198" w:rsidRDefault="0070762F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09E4B8" w14:textId="0CDA72DC" w:rsidR="0070762F" w:rsidRPr="00C82198" w:rsidRDefault="008920C0" w:rsidP="008624F0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ЧАСТЬ:</w:t>
      </w:r>
    </w:p>
    <w:p w14:paraId="69984CD2" w14:textId="5EDFF339" w:rsidR="0070762F" w:rsidRPr="00C82198" w:rsidRDefault="0070762F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82198">
        <w:rPr>
          <w:rFonts w:ascii="Times New Roman" w:hAnsi="Times New Roman"/>
          <w:b/>
          <w:sz w:val="24"/>
          <w:szCs w:val="24"/>
        </w:rPr>
        <w:t>№</w:t>
      </w:r>
      <w:r w:rsidRPr="00C82198">
        <w:rPr>
          <w:rFonts w:ascii="Times New Roman" w:hAnsi="Times New Roman"/>
          <w:b/>
          <w:sz w:val="24"/>
          <w:szCs w:val="24"/>
        </w:rPr>
        <w:t>1</w:t>
      </w:r>
      <w:r w:rsidR="006A3E5A" w:rsidRPr="00C82198">
        <w:rPr>
          <w:rFonts w:ascii="Times New Roman" w:hAnsi="Times New Roman"/>
          <w:b/>
          <w:sz w:val="24"/>
          <w:szCs w:val="24"/>
        </w:rPr>
        <w:t>:</w:t>
      </w:r>
      <w:r w:rsidR="00F660A7" w:rsidRPr="00C82198">
        <w:rPr>
          <w:rFonts w:ascii="Times New Roman" w:hAnsi="Times New Roman"/>
          <w:b/>
          <w:sz w:val="24"/>
          <w:szCs w:val="24"/>
        </w:rPr>
        <w:t xml:space="preserve"> </w:t>
      </w:r>
      <w:r w:rsidR="00C66176" w:rsidRPr="00C82198">
        <w:rPr>
          <w:rFonts w:ascii="Times New Roman" w:hAnsi="Times New Roman"/>
          <w:sz w:val="24"/>
          <w:szCs w:val="24"/>
        </w:rPr>
        <w:t>Произвести форматирование предложенного набора данных, наложить фильтры по столбцам,</w:t>
      </w:r>
      <w:r w:rsidR="00FB0142" w:rsidRPr="00C82198">
        <w:rPr>
          <w:rFonts w:ascii="Times New Roman" w:hAnsi="Times New Roman"/>
          <w:sz w:val="24"/>
          <w:szCs w:val="24"/>
        </w:rPr>
        <w:t xml:space="preserve"> выделить цветом пять максимальных и пять минимальных значений заданного диапазона</w:t>
      </w:r>
      <w:r w:rsidR="000913D6" w:rsidRPr="00C82198">
        <w:rPr>
          <w:rFonts w:ascii="Times New Roman" w:hAnsi="Times New Roman"/>
          <w:sz w:val="24"/>
          <w:szCs w:val="24"/>
        </w:rPr>
        <w:t>.</w:t>
      </w:r>
    </w:p>
    <w:p w14:paraId="12C7F660" w14:textId="3FB6EEA3" w:rsidR="0070762F" w:rsidRPr="00C82198" w:rsidRDefault="0070762F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82198">
        <w:rPr>
          <w:rFonts w:ascii="Times New Roman" w:hAnsi="Times New Roman"/>
          <w:b/>
          <w:sz w:val="24"/>
          <w:szCs w:val="24"/>
        </w:rPr>
        <w:t>№</w:t>
      </w:r>
      <w:r w:rsidRPr="00C82198">
        <w:rPr>
          <w:rFonts w:ascii="Times New Roman" w:hAnsi="Times New Roman"/>
          <w:b/>
          <w:sz w:val="24"/>
          <w:szCs w:val="24"/>
        </w:rPr>
        <w:t>2:</w:t>
      </w:r>
      <w:r w:rsidR="00C47B90" w:rsidRPr="00C82198">
        <w:rPr>
          <w:rFonts w:ascii="Times New Roman" w:hAnsi="Times New Roman"/>
          <w:b/>
          <w:sz w:val="24"/>
          <w:szCs w:val="24"/>
        </w:rPr>
        <w:t xml:space="preserve"> </w:t>
      </w:r>
      <w:r w:rsidR="00C47B90" w:rsidRPr="00C82198">
        <w:rPr>
          <w:rFonts w:ascii="Times New Roman" w:hAnsi="Times New Roman"/>
          <w:sz w:val="24"/>
          <w:szCs w:val="24"/>
        </w:rPr>
        <w:t>Произвести суммирование значений из предложенного набора данных, произвести подсчет непустого количества ячеек в заданном диапазоне,</w:t>
      </w:r>
      <w:r w:rsidR="009001D0" w:rsidRPr="00C82198">
        <w:rPr>
          <w:rFonts w:ascii="Times New Roman" w:hAnsi="Times New Roman"/>
          <w:sz w:val="24"/>
          <w:szCs w:val="24"/>
        </w:rPr>
        <w:t xml:space="preserve"> подсчитать сумму тех значений диапазона, которые больше заданного числа</w:t>
      </w:r>
      <w:r w:rsidR="006C7703" w:rsidRPr="00C82198">
        <w:rPr>
          <w:rFonts w:ascii="Times New Roman" w:hAnsi="Times New Roman"/>
          <w:sz w:val="24"/>
          <w:szCs w:val="24"/>
        </w:rPr>
        <w:t>.</w:t>
      </w:r>
    </w:p>
    <w:p w14:paraId="1C436B70" w14:textId="23FC7078" w:rsidR="003E60F0" w:rsidRPr="00C82198" w:rsidRDefault="003E60F0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82198">
        <w:rPr>
          <w:rFonts w:ascii="Times New Roman" w:hAnsi="Times New Roman"/>
          <w:b/>
          <w:sz w:val="24"/>
          <w:szCs w:val="24"/>
        </w:rPr>
        <w:t>№</w:t>
      </w:r>
      <w:r w:rsidRPr="00C82198">
        <w:rPr>
          <w:rFonts w:ascii="Times New Roman" w:hAnsi="Times New Roman"/>
          <w:b/>
          <w:sz w:val="24"/>
          <w:szCs w:val="24"/>
        </w:rPr>
        <w:t xml:space="preserve">3: </w:t>
      </w:r>
      <w:r w:rsidR="00125E83" w:rsidRPr="00C82198">
        <w:rPr>
          <w:rFonts w:ascii="Times New Roman" w:hAnsi="Times New Roman"/>
          <w:sz w:val="24"/>
          <w:szCs w:val="24"/>
        </w:rPr>
        <w:t>Построить гистограмму, круговую диаграмму и точеч</w:t>
      </w:r>
      <w:r w:rsidR="00FF5850" w:rsidRPr="00C82198">
        <w:rPr>
          <w:rFonts w:ascii="Times New Roman" w:hAnsi="Times New Roman"/>
          <w:sz w:val="24"/>
          <w:szCs w:val="24"/>
        </w:rPr>
        <w:t xml:space="preserve">ный график для заданных данных. </w:t>
      </w:r>
      <w:r w:rsidR="00125E83" w:rsidRPr="00C82198">
        <w:rPr>
          <w:rFonts w:ascii="Times New Roman" w:hAnsi="Times New Roman"/>
          <w:sz w:val="24"/>
          <w:szCs w:val="24"/>
        </w:rPr>
        <w:t>Оформить графики в соответствии с правилами: подписать график и оси, оформить легенду</w:t>
      </w:r>
      <w:r w:rsidR="00E4463E" w:rsidRPr="00C82198">
        <w:rPr>
          <w:rFonts w:ascii="Times New Roman" w:hAnsi="Times New Roman"/>
          <w:sz w:val="24"/>
          <w:szCs w:val="24"/>
        </w:rPr>
        <w:t>.</w:t>
      </w:r>
      <w:r w:rsidR="00125E83" w:rsidRPr="00C82198">
        <w:rPr>
          <w:rFonts w:ascii="Times New Roman" w:hAnsi="Times New Roman"/>
          <w:sz w:val="24"/>
          <w:szCs w:val="24"/>
        </w:rPr>
        <w:t xml:space="preserve"> </w:t>
      </w:r>
      <w:r w:rsidR="007C3FF8" w:rsidRPr="00C82198">
        <w:rPr>
          <w:rFonts w:ascii="Times New Roman" w:hAnsi="Times New Roman"/>
          <w:sz w:val="24"/>
          <w:szCs w:val="24"/>
        </w:rPr>
        <w:t xml:space="preserve">Результаты построения перенести в </w:t>
      </w:r>
      <w:r w:rsidR="007C3FF8" w:rsidRPr="00C82198">
        <w:rPr>
          <w:rFonts w:ascii="Times New Roman" w:hAnsi="Times New Roman"/>
          <w:sz w:val="24"/>
          <w:szCs w:val="24"/>
          <w:lang w:val="en-US"/>
        </w:rPr>
        <w:t>MS</w:t>
      </w:r>
      <w:r w:rsidR="007C3FF8" w:rsidRPr="00C82198">
        <w:rPr>
          <w:rFonts w:ascii="Times New Roman" w:hAnsi="Times New Roman"/>
          <w:sz w:val="24"/>
          <w:szCs w:val="24"/>
        </w:rPr>
        <w:t xml:space="preserve"> </w:t>
      </w:r>
      <w:r w:rsidR="007C3FF8" w:rsidRPr="00C82198">
        <w:rPr>
          <w:rFonts w:ascii="Times New Roman" w:hAnsi="Times New Roman"/>
          <w:sz w:val="24"/>
          <w:szCs w:val="24"/>
          <w:lang w:val="en-US"/>
        </w:rPr>
        <w:t>Word</w:t>
      </w:r>
      <w:r w:rsidR="006C1907" w:rsidRPr="00C82198">
        <w:rPr>
          <w:rFonts w:ascii="Times New Roman" w:hAnsi="Times New Roman"/>
          <w:sz w:val="24"/>
          <w:szCs w:val="24"/>
        </w:rPr>
        <w:t>.</w:t>
      </w:r>
    </w:p>
    <w:p w14:paraId="617D61C1" w14:textId="77777777" w:rsidR="003217B8" w:rsidRPr="00C82198" w:rsidRDefault="003217B8" w:rsidP="008624F0">
      <w:pPr>
        <w:contextualSpacing/>
        <w:jc w:val="both"/>
        <w:rPr>
          <w:sz w:val="24"/>
          <w:szCs w:val="24"/>
        </w:rPr>
      </w:pPr>
    </w:p>
    <w:p w14:paraId="221C208D" w14:textId="77777777" w:rsidR="0061577A" w:rsidRPr="00C82198" w:rsidRDefault="003217B8" w:rsidP="008624F0">
      <w:pPr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Знать</w:t>
      </w:r>
      <w:r w:rsidR="0061577A" w:rsidRPr="00C82198">
        <w:rPr>
          <w:sz w:val="24"/>
          <w:szCs w:val="24"/>
        </w:rPr>
        <w:t>:</w:t>
      </w:r>
    </w:p>
    <w:p w14:paraId="2C19893B" w14:textId="77777777" w:rsidR="008D3386" w:rsidRPr="00C82198" w:rsidRDefault="008D3386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определение «анализ данных»</w:t>
      </w:r>
      <w:r w:rsidR="00CC5147" w:rsidRPr="00C82198">
        <w:rPr>
          <w:sz w:val="24"/>
          <w:szCs w:val="24"/>
        </w:rPr>
        <w:t>;</w:t>
      </w:r>
    </w:p>
    <w:p w14:paraId="6AB26543" w14:textId="77777777" w:rsidR="0061577A" w:rsidRPr="00C82198" w:rsidRDefault="005163EF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виды анализов данных</w:t>
      </w:r>
      <w:r w:rsidR="0061577A" w:rsidRPr="00C82198">
        <w:rPr>
          <w:sz w:val="24"/>
          <w:szCs w:val="24"/>
        </w:rPr>
        <w:t>;</w:t>
      </w:r>
    </w:p>
    <w:p w14:paraId="58E3AA75" w14:textId="77777777" w:rsidR="0061577A" w:rsidRPr="00C82198" w:rsidRDefault="00C1105E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формулы в программе для подсчета суммы чисел (диапазона чисел), среднего арифметического, среднеквадратичного отклонения для диапазона чисел</w:t>
      </w:r>
      <w:r w:rsidR="0061577A" w:rsidRPr="00C82198">
        <w:rPr>
          <w:sz w:val="24"/>
          <w:szCs w:val="24"/>
        </w:rPr>
        <w:t>;</w:t>
      </w:r>
    </w:p>
    <w:p w14:paraId="310F32A8" w14:textId="77777777" w:rsidR="0061577A" w:rsidRPr="00C82198" w:rsidRDefault="001C40FE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тригонометрические формулы в программе, формулы для нахождения минимального и максимального значения в диапазоне чисел</w:t>
      </w:r>
      <w:r w:rsidR="0030273A" w:rsidRPr="00C82198">
        <w:rPr>
          <w:sz w:val="24"/>
          <w:szCs w:val="24"/>
        </w:rPr>
        <w:t>.</w:t>
      </w:r>
    </w:p>
    <w:p w14:paraId="2F171CF1" w14:textId="77777777" w:rsidR="0061577A" w:rsidRPr="00C82198" w:rsidRDefault="003217B8" w:rsidP="008624F0">
      <w:pPr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Уметь</w:t>
      </w:r>
      <w:r w:rsidR="0061577A" w:rsidRPr="00C82198">
        <w:rPr>
          <w:sz w:val="24"/>
          <w:szCs w:val="24"/>
        </w:rPr>
        <w:t>:</w:t>
      </w:r>
    </w:p>
    <w:p w14:paraId="24BE0F16" w14:textId="77777777" w:rsidR="0061577A" w:rsidRPr="00C82198" w:rsidRDefault="000A6C3F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получать расчетные данные на основе имеющихся</w:t>
      </w:r>
      <w:r w:rsidR="0061577A" w:rsidRPr="00C82198">
        <w:rPr>
          <w:sz w:val="24"/>
          <w:szCs w:val="24"/>
        </w:rPr>
        <w:t>;</w:t>
      </w:r>
    </w:p>
    <w:p w14:paraId="2A55880D" w14:textId="77777777" w:rsidR="0061577A" w:rsidRPr="00C82198" w:rsidRDefault="008B53E8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накладывать фильтр на данные</w:t>
      </w:r>
      <w:r w:rsidR="0061577A" w:rsidRPr="00C82198">
        <w:rPr>
          <w:sz w:val="24"/>
          <w:szCs w:val="24"/>
        </w:rPr>
        <w:t>;</w:t>
      </w:r>
    </w:p>
    <w:p w14:paraId="2E511205" w14:textId="77777777" w:rsidR="0061577A" w:rsidRPr="00C82198" w:rsidRDefault="00567573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форматировать необходимые данные по заданному условию</w:t>
      </w:r>
      <w:r w:rsidR="0061577A" w:rsidRPr="00C82198">
        <w:rPr>
          <w:sz w:val="24"/>
          <w:szCs w:val="24"/>
        </w:rPr>
        <w:t>;</w:t>
      </w:r>
    </w:p>
    <w:p w14:paraId="772D259A" w14:textId="77777777" w:rsidR="0061577A" w:rsidRPr="00C82198" w:rsidRDefault="00AD5AE8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представлять результаты анализа в виде диаграмм и графиков</w:t>
      </w:r>
      <w:r w:rsidR="0061577A" w:rsidRPr="00C82198">
        <w:rPr>
          <w:sz w:val="24"/>
          <w:szCs w:val="24"/>
        </w:rPr>
        <w:t xml:space="preserve">; </w:t>
      </w:r>
    </w:p>
    <w:p w14:paraId="1A087258" w14:textId="77777777" w:rsidR="0061577A" w:rsidRPr="00C82198" w:rsidRDefault="000F60CD" w:rsidP="00036FCD">
      <w:pPr>
        <w:numPr>
          <w:ilvl w:val="0"/>
          <w:numId w:val="2"/>
        </w:numPr>
        <w:shd w:val="clear" w:color="auto" w:fill="FFFFFF"/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оформлять исходные данные и результаты анализа в понятном виде;</w:t>
      </w:r>
    </w:p>
    <w:p w14:paraId="511754F0" w14:textId="77777777" w:rsidR="000F60CD" w:rsidRPr="00C82198" w:rsidRDefault="000F60CD" w:rsidP="00036FCD">
      <w:pPr>
        <w:numPr>
          <w:ilvl w:val="0"/>
          <w:numId w:val="2"/>
        </w:numPr>
        <w:shd w:val="clear" w:color="auto" w:fill="FFFFFF"/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 xml:space="preserve">составлять отчеты по результатам анализа в программе </w:t>
      </w:r>
      <w:r w:rsidRPr="00C82198">
        <w:rPr>
          <w:sz w:val="24"/>
          <w:szCs w:val="24"/>
          <w:lang w:val="en-US"/>
        </w:rPr>
        <w:t>MS</w:t>
      </w:r>
      <w:r w:rsidRPr="00C82198">
        <w:rPr>
          <w:sz w:val="24"/>
          <w:szCs w:val="24"/>
        </w:rPr>
        <w:t xml:space="preserve"> </w:t>
      </w:r>
      <w:r w:rsidRPr="00C82198">
        <w:rPr>
          <w:sz w:val="24"/>
          <w:szCs w:val="24"/>
          <w:lang w:val="en-US"/>
        </w:rPr>
        <w:t>Word</w:t>
      </w:r>
      <w:r w:rsidR="0047172C" w:rsidRPr="00C82198">
        <w:rPr>
          <w:sz w:val="24"/>
          <w:szCs w:val="24"/>
        </w:rPr>
        <w:t>.</w:t>
      </w:r>
    </w:p>
    <w:p w14:paraId="07225328" w14:textId="77777777" w:rsidR="0061577A" w:rsidRPr="00C82198" w:rsidRDefault="0061577A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DCE273" w14:textId="39A64B20" w:rsidR="0070762F" w:rsidRPr="00C82198" w:rsidRDefault="0070762F" w:rsidP="008624F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ТЕМА 2. </w:t>
      </w:r>
      <w:r w:rsidR="00853D6C" w:rsidRPr="00C82198">
        <w:rPr>
          <w:rFonts w:ascii="Times New Roman" w:hAnsi="Times New Roman"/>
          <w:b/>
          <w:sz w:val="24"/>
          <w:szCs w:val="24"/>
        </w:rPr>
        <w:t>PSPP</w:t>
      </w:r>
    </w:p>
    <w:p w14:paraId="16E8231B" w14:textId="77777777" w:rsidR="0070762F" w:rsidRPr="00C82198" w:rsidRDefault="0070762F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>Блок 1.</w:t>
      </w:r>
      <w:r w:rsidRPr="00C82198">
        <w:rPr>
          <w:rFonts w:ascii="Times New Roman" w:hAnsi="Times New Roman"/>
          <w:sz w:val="24"/>
          <w:szCs w:val="24"/>
        </w:rPr>
        <w:t xml:space="preserve"> </w:t>
      </w:r>
      <w:r w:rsidR="00430016" w:rsidRPr="00C82198">
        <w:rPr>
          <w:rFonts w:ascii="Times New Roman" w:hAnsi="Times New Roman"/>
          <w:b/>
          <w:sz w:val="24"/>
          <w:szCs w:val="24"/>
        </w:rPr>
        <w:t>Знакомство с программой</w:t>
      </w:r>
      <w:r w:rsidR="00F81118" w:rsidRPr="00C82198">
        <w:rPr>
          <w:rFonts w:ascii="Times New Roman" w:hAnsi="Times New Roman"/>
          <w:sz w:val="24"/>
          <w:szCs w:val="24"/>
        </w:rPr>
        <w:t xml:space="preserve">. </w:t>
      </w:r>
      <w:r w:rsidR="006E01DA" w:rsidRPr="00C82198">
        <w:rPr>
          <w:rFonts w:ascii="Times New Roman" w:hAnsi="Times New Roman"/>
          <w:sz w:val="24"/>
          <w:szCs w:val="24"/>
        </w:rPr>
        <w:t>Установка, запуск программы, знакомство с интерфейсом, с ключевыми особенностями. Ручной ввод исходных данных, импорт данных из csv файлов, добавление вычисляемых столбцов. Сортировка и наложение фильтра на данные</w:t>
      </w:r>
      <w:r w:rsidR="00F81118" w:rsidRPr="00C82198">
        <w:rPr>
          <w:rFonts w:ascii="Times New Roman" w:hAnsi="Times New Roman"/>
          <w:sz w:val="24"/>
          <w:szCs w:val="24"/>
        </w:rPr>
        <w:t>.</w:t>
      </w:r>
    </w:p>
    <w:p w14:paraId="629787AA" w14:textId="0FA401A2" w:rsidR="00227DBA" w:rsidRPr="00C82198" w:rsidRDefault="00227DBA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Блок 2. </w:t>
      </w:r>
      <w:r w:rsidR="00374B11" w:rsidRPr="00C82198">
        <w:rPr>
          <w:rFonts w:ascii="Times New Roman" w:hAnsi="Times New Roman"/>
          <w:b/>
          <w:sz w:val="24"/>
          <w:szCs w:val="24"/>
        </w:rPr>
        <w:t>Получение результатов анализа в виде таблиц</w:t>
      </w:r>
      <w:r w:rsidRPr="00C82198">
        <w:rPr>
          <w:rFonts w:ascii="Times New Roman" w:hAnsi="Times New Roman"/>
          <w:b/>
          <w:sz w:val="24"/>
          <w:szCs w:val="24"/>
        </w:rPr>
        <w:t>.</w:t>
      </w:r>
      <w:r w:rsidRPr="00C82198">
        <w:rPr>
          <w:rFonts w:ascii="Times New Roman" w:hAnsi="Times New Roman"/>
          <w:sz w:val="24"/>
          <w:szCs w:val="24"/>
        </w:rPr>
        <w:t xml:space="preserve"> </w:t>
      </w:r>
      <w:r w:rsidR="003208F1" w:rsidRPr="00C82198">
        <w:rPr>
          <w:rFonts w:ascii="Times New Roman" w:hAnsi="Times New Roman"/>
          <w:sz w:val="24"/>
          <w:szCs w:val="24"/>
        </w:rPr>
        <w:t>Представление результатов частотного анализа в виде таблицы, получение описательной статистики данных, минимумы</w:t>
      </w:r>
      <w:r w:rsidR="00473785">
        <w:rPr>
          <w:rFonts w:ascii="Times New Roman" w:hAnsi="Times New Roman"/>
          <w:sz w:val="24"/>
          <w:szCs w:val="24"/>
        </w:rPr>
        <w:t>,</w:t>
      </w:r>
      <w:r w:rsidR="003208F1" w:rsidRPr="00C82198">
        <w:rPr>
          <w:rFonts w:ascii="Times New Roman" w:hAnsi="Times New Roman"/>
          <w:sz w:val="24"/>
          <w:szCs w:val="24"/>
        </w:rPr>
        <w:t xml:space="preserve"> максимумы, анализ достоверности</w:t>
      </w:r>
      <w:r w:rsidRPr="00C82198">
        <w:rPr>
          <w:rFonts w:ascii="Times New Roman" w:hAnsi="Times New Roman"/>
          <w:sz w:val="24"/>
          <w:szCs w:val="24"/>
        </w:rPr>
        <w:t>.</w:t>
      </w:r>
    </w:p>
    <w:p w14:paraId="6A3C822F" w14:textId="77777777" w:rsidR="00321C23" w:rsidRPr="00C82198" w:rsidRDefault="00321C23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Блок 3. </w:t>
      </w:r>
      <w:r w:rsidR="00D84F9D" w:rsidRPr="00C82198">
        <w:rPr>
          <w:rFonts w:ascii="Times New Roman" w:hAnsi="Times New Roman"/>
          <w:b/>
          <w:sz w:val="24"/>
          <w:szCs w:val="24"/>
        </w:rPr>
        <w:t>Получение результатов анализа в графическом виде</w:t>
      </w:r>
      <w:r w:rsidRPr="00C82198">
        <w:rPr>
          <w:rFonts w:ascii="Times New Roman" w:hAnsi="Times New Roman"/>
          <w:sz w:val="24"/>
          <w:szCs w:val="24"/>
        </w:rPr>
        <w:t xml:space="preserve">. </w:t>
      </w:r>
      <w:r w:rsidR="00837ABD" w:rsidRPr="00C82198">
        <w:rPr>
          <w:rFonts w:ascii="Times New Roman" w:hAnsi="Times New Roman"/>
          <w:sz w:val="24"/>
          <w:szCs w:val="24"/>
        </w:rPr>
        <w:t>П</w:t>
      </w:r>
      <w:r w:rsidR="009C3A69" w:rsidRPr="00C82198">
        <w:rPr>
          <w:rFonts w:ascii="Times New Roman" w:hAnsi="Times New Roman"/>
          <w:sz w:val="24"/>
          <w:szCs w:val="24"/>
        </w:rPr>
        <w:t>остроение гистограмм, линейчатых и круговых диаграмм, точечных и линейных/криволинейных графиков</w:t>
      </w:r>
      <w:r w:rsidRPr="00C82198">
        <w:rPr>
          <w:rFonts w:ascii="Times New Roman" w:hAnsi="Times New Roman"/>
          <w:sz w:val="24"/>
          <w:szCs w:val="24"/>
        </w:rPr>
        <w:t>.</w:t>
      </w:r>
    </w:p>
    <w:p w14:paraId="2E5B47D3" w14:textId="77777777" w:rsidR="004D70BA" w:rsidRPr="00C82198" w:rsidRDefault="004D70BA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>Блок 4. Оформление отчетов о результатах анализа</w:t>
      </w:r>
      <w:r w:rsidRPr="00C82198">
        <w:rPr>
          <w:rFonts w:ascii="Times New Roman" w:hAnsi="Times New Roman"/>
          <w:sz w:val="24"/>
          <w:szCs w:val="24"/>
        </w:rPr>
        <w:t xml:space="preserve">. </w:t>
      </w:r>
      <w:r w:rsidR="00837ABD" w:rsidRPr="00C82198">
        <w:rPr>
          <w:rFonts w:ascii="Times New Roman" w:hAnsi="Times New Roman"/>
          <w:sz w:val="24"/>
          <w:szCs w:val="24"/>
        </w:rPr>
        <w:t>Оформление результатов анализа в MS Word, экспорт данных в различные форматы</w:t>
      </w:r>
      <w:r w:rsidRPr="00C82198">
        <w:rPr>
          <w:rFonts w:ascii="Times New Roman" w:hAnsi="Times New Roman"/>
          <w:sz w:val="24"/>
          <w:szCs w:val="24"/>
        </w:rPr>
        <w:t>.</w:t>
      </w:r>
    </w:p>
    <w:p w14:paraId="7EDF4210" w14:textId="77777777" w:rsidR="00321C23" w:rsidRPr="00C82198" w:rsidRDefault="00321C23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F66CE7" w14:textId="0A5A98E9" w:rsidR="0070762F" w:rsidRPr="00C82198" w:rsidRDefault="0070762F" w:rsidP="008624F0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>ПРАКТИЧЕСКАЯ ЧАСТЬ:</w:t>
      </w:r>
    </w:p>
    <w:p w14:paraId="69BCB4F4" w14:textId="36BC662C" w:rsidR="0070762F" w:rsidRPr="00C82198" w:rsidRDefault="0070762F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82198">
        <w:rPr>
          <w:rFonts w:ascii="Times New Roman" w:hAnsi="Times New Roman"/>
          <w:b/>
          <w:sz w:val="24"/>
          <w:szCs w:val="24"/>
        </w:rPr>
        <w:t>№</w:t>
      </w:r>
      <w:r w:rsidRPr="00C82198">
        <w:rPr>
          <w:rFonts w:ascii="Times New Roman" w:hAnsi="Times New Roman"/>
          <w:b/>
          <w:sz w:val="24"/>
          <w:szCs w:val="24"/>
        </w:rPr>
        <w:t>4:</w:t>
      </w:r>
      <w:r w:rsidRPr="00C82198">
        <w:rPr>
          <w:rFonts w:ascii="Times New Roman" w:hAnsi="Times New Roman"/>
          <w:sz w:val="24"/>
          <w:szCs w:val="24"/>
        </w:rPr>
        <w:t xml:space="preserve"> </w:t>
      </w:r>
      <w:r w:rsidR="00E80FFA" w:rsidRPr="00C82198">
        <w:rPr>
          <w:rFonts w:ascii="Times New Roman" w:hAnsi="Times New Roman"/>
          <w:sz w:val="24"/>
          <w:szCs w:val="24"/>
        </w:rPr>
        <w:t xml:space="preserve">Импортировать данные в программу из </w:t>
      </w:r>
      <w:r w:rsidR="00896B95">
        <w:rPr>
          <w:rFonts w:ascii="Times New Roman" w:hAnsi="Times New Roman"/>
          <w:sz w:val="24"/>
          <w:szCs w:val="24"/>
          <w:lang w:val="en-US"/>
        </w:rPr>
        <w:t>MS</w:t>
      </w:r>
      <w:r w:rsidR="00896B95" w:rsidRPr="00896B95">
        <w:rPr>
          <w:rFonts w:ascii="Times New Roman" w:hAnsi="Times New Roman"/>
          <w:sz w:val="24"/>
          <w:szCs w:val="24"/>
        </w:rPr>
        <w:t xml:space="preserve"> </w:t>
      </w:r>
      <w:r w:rsidR="00E80FFA" w:rsidRPr="00C82198">
        <w:rPr>
          <w:rFonts w:ascii="Times New Roman" w:hAnsi="Times New Roman"/>
          <w:sz w:val="24"/>
          <w:szCs w:val="24"/>
          <w:lang w:val="en-US"/>
        </w:rPr>
        <w:t>Excel</w:t>
      </w:r>
      <w:r w:rsidR="00D3496C" w:rsidRPr="00C82198">
        <w:rPr>
          <w:rFonts w:ascii="Times New Roman" w:hAnsi="Times New Roman"/>
          <w:sz w:val="24"/>
          <w:szCs w:val="24"/>
        </w:rPr>
        <w:t>.</w:t>
      </w:r>
      <w:r w:rsidR="00E80FFA" w:rsidRPr="00C82198">
        <w:rPr>
          <w:rFonts w:ascii="Times New Roman" w:hAnsi="Times New Roman"/>
          <w:sz w:val="24"/>
          <w:szCs w:val="24"/>
        </w:rPr>
        <w:t xml:space="preserve"> Упорядочить данные по заданному столбцу по возрастанию. </w:t>
      </w:r>
      <w:r w:rsidR="009256B6" w:rsidRPr="00C82198">
        <w:rPr>
          <w:rFonts w:ascii="Times New Roman" w:hAnsi="Times New Roman"/>
          <w:sz w:val="24"/>
          <w:szCs w:val="24"/>
        </w:rPr>
        <w:t>Добавить вычисляемую переменную, записывать в нее результат умножения одного заданного столбца на другой.</w:t>
      </w:r>
    </w:p>
    <w:p w14:paraId="0776E915" w14:textId="03FDBB81" w:rsidR="00F81118" w:rsidRPr="00C82198" w:rsidRDefault="00227DBA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82198">
        <w:rPr>
          <w:rFonts w:ascii="Times New Roman" w:hAnsi="Times New Roman"/>
          <w:b/>
          <w:sz w:val="24"/>
          <w:szCs w:val="24"/>
        </w:rPr>
        <w:t>№</w:t>
      </w:r>
      <w:r w:rsidRPr="00C82198">
        <w:rPr>
          <w:rFonts w:ascii="Times New Roman" w:hAnsi="Times New Roman"/>
          <w:b/>
          <w:sz w:val="24"/>
          <w:szCs w:val="24"/>
        </w:rPr>
        <w:t>5:</w:t>
      </w:r>
      <w:r w:rsidR="00A52100" w:rsidRPr="00C82198">
        <w:rPr>
          <w:rFonts w:ascii="Times New Roman" w:hAnsi="Times New Roman"/>
          <w:sz w:val="24"/>
          <w:szCs w:val="24"/>
        </w:rPr>
        <w:t xml:space="preserve"> </w:t>
      </w:r>
      <w:r w:rsidR="004F5BDD" w:rsidRPr="00C82198">
        <w:rPr>
          <w:rFonts w:ascii="Times New Roman" w:hAnsi="Times New Roman"/>
          <w:sz w:val="24"/>
          <w:szCs w:val="24"/>
        </w:rPr>
        <w:t>По заданным данным произвести анализ среднего значения диапазона, отклонения от среднего в виде таблицы</w:t>
      </w:r>
      <w:r w:rsidRPr="00C82198">
        <w:rPr>
          <w:rFonts w:ascii="Times New Roman" w:hAnsi="Times New Roman"/>
          <w:sz w:val="24"/>
          <w:szCs w:val="24"/>
        </w:rPr>
        <w:t>.</w:t>
      </w:r>
      <w:r w:rsidR="008128A5" w:rsidRPr="00C82198">
        <w:rPr>
          <w:rFonts w:ascii="Times New Roman" w:hAnsi="Times New Roman"/>
          <w:sz w:val="24"/>
          <w:szCs w:val="24"/>
        </w:rPr>
        <w:t xml:space="preserve"> </w:t>
      </w:r>
      <w:r w:rsidR="00B11704" w:rsidRPr="00C82198">
        <w:rPr>
          <w:rFonts w:ascii="Times New Roman" w:hAnsi="Times New Roman"/>
          <w:sz w:val="24"/>
          <w:szCs w:val="24"/>
        </w:rPr>
        <w:t>Произвести полный описательный анализ данных в виде таблицы.</w:t>
      </w:r>
    </w:p>
    <w:p w14:paraId="77D88871" w14:textId="304AC0C1" w:rsidR="00544EEE" w:rsidRPr="00C82198" w:rsidRDefault="00893199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lastRenderedPageBreak/>
        <w:t xml:space="preserve">Практическая работа </w:t>
      </w:r>
      <w:r w:rsidR="00C82198">
        <w:rPr>
          <w:rFonts w:ascii="Times New Roman" w:hAnsi="Times New Roman"/>
          <w:b/>
          <w:sz w:val="24"/>
          <w:szCs w:val="24"/>
        </w:rPr>
        <w:t>№</w:t>
      </w:r>
      <w:r w:rsidRPr="00C82198">
        <w:rPr>
          <w:rFonts w:ascii="Times New Roman" w:hAnsi="Times New Roman"/>
          <w:b/>
          <w:sz w:val="24"/>
          <w:szCs w:val="24"/>
        </w:rPr>
        <w:t>6</w:t>
      </w:r>
      <w:r w:rsidRPr="00C82198">
        <w:rPr>
          <w:rFonts w:ascii="Times New Roman" w:hAnsi="Times New Roman"/>
          <w:sz w:val="24"/>
          <w:szCs w:val="24"/>
        </w:rPr>
        <w:t>: По заданным данным произвести</w:t>
      </w:r>
      <w:r w:rsidR="00ED0283" w:rsidRPr="00C82198">
        <w:rPr>
          <w:rFonts w:ascii="Times New Roman" w:hAnsi="Times New Roman"/>
          <w:sz w:val="24"/>
          <w:szCs w:val="24"/>
        </w:rPr>
        <w:t xml:space="preserve"> количественный анализ данных в виде гистограммы</w:t>
      </w:r>
      <w:r w:rsidRPr="00C82198">
        <w:rPr>
          <w:rFonts w:ascii="Times New Roman" w:hAnsi="Times New Roman"/>
          <w:sz w:val="24"/>
          <w:szCs w:val="24"/>
        </w:rPr>
        <w:t>.</w:t>
      </w:r>
      <w:r w:rsidR="008734E7" w:rsidRPr="00C82198">
        <w:rPr>
          <w:rFonts w:ascii="Times New Roman" w:hAnsi="Times New Roman"/>
          <w:sz w:val="24"/>
          <w:szCs w:val="24"/>
        </w:rPr>
        <w:t xml:space="preserve"> Построить круговую диаграмму, отражающую процентное соотношение значений в диапазоне</w:t>
      </w:r>
      <w:r w:rsidRPr="00C82198">
        <w:rPr>
          <w:rFonts w:ascii="Times New Roman" w:hAnsi="Times New Roman"/>
          <w:sz w:val="24"/>
          <w:szCs w:val="24"/>
        </w:rPr>
        <w:t>.</w:t>
      </w:r>
      <w:r w:rsidR="00544EEE" w:rsidRPr="00C82198">
        <w:rPr>
          <w:rFonts w:ascii="Times New Roman" w:hAnsi="Times New Roman"/>
          <w:sz w:val="24"/>
          <w:szCs w:val="24"/>
        </w:rPr>
        <w:t xml:space="preserve"> Оформить результаты анализа в виде отчета в </w:t>
      </w:r>
      <w:r w:rsidR="00544EEE" w:rsidRPr="00C82198">
        <w:rPr>
          <w:rFonts w:ascii="Times New Roman" w:hAnsi="Times New Roman"/>
          <w:sz w:val="24"/>
          <w:szCs w:val="24"/>
          <w:lang w:val="en-US"/>
        </w:rPr>
        <w:t>MS</w:t>
      </w:r>
      <w:r w:rsidR="00544EEE" w:rsidRPr="00C82198">
        <w:rPr>
          <w:rFonts w:ascii="Times New Roman" w:hAnsi="Times New Roman"/>
          <w:sz w:val="24"/>
          <w:szCs w:val="24"/>
        </w:rPr>
        <w:t xml:space="preserve"> </w:t>
      </w:r>
      <w:r w:rsidR="00544EEE" w:rsidRPr="00C82198">
        <w:rPr>
          <w:rFonts w:ascii="Times New Roman" w:hAnsi="Times New Roman"/>
          <w:sz w:val="24"/>
          <w:szCs w:val="24"/>
          <w:lang w:val="en-US"/>
        </w:rPr>
        <w:t>Word</w:t>
      </w:r>
      <w:r w:rsidR="00544EEE" w:rsidRPr="00C82198">
        <w:rPr>
          <w:rFonts w:ascii="Times New Roman" w:hAnsi="Times New Roman"/>
          <w:sz w:val="24"/>
          <w:szCs w:val="24"/>
        </w:rPr>
        <w:t>.</w:t>
      </w:r>
    </w:p>
    <w:p w14:paraId="48F751A2" w14:textId="77777777" w:rsidR="00CC5147" w:rsidRPr="00C82198" w:rsidRDefault="00CC5147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0393FC" w14:textId="77777777" w:rsidR="00CC5147" w:rsidRPr="00C82198" w:rsidRDefault="00CC5147" w:rsidP="008624F0">
      <w:pPr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Знать:</w:t>
      </w:r>
    </w:p>
    <w:p w14:paraId="4B51061C" w14:textId="77777777" w:rsidR="00CC5147" w:rsidRPr="00C82198" w:rsidRDefault="00CC5147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принципы работы с программным продуктом, его возможности</w:t>
      </w:r>
      <w:r w:rsidR="00863469" w:rsidRPr="00C82198">
        <w:rPr>
          <w:sz w:val="24"/>
          <w:szCs w:val="24"/>
        </w:rPr>
        <w:t>;</w:t>
      </w:r>
    </w:p>
    <w:p w14:paraId="7E6438A9" w14:textId="77777777" w:rsidR="00CC5147" w:rsidRPr="00C82198" w:rsidRDefault="00132DC1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назначение всех вкладок экрана и большинство функций в каждой вкладке</w:t>
      </w:r>
      <w:r w:rsidR="00863469" w:rsidRPr="00C82198">
        <w:rPr>
          <w:sz w:val="24"/>
          <w:szCs w:val="24"/>
        </w:rPr>
        <w:t>.</w:t>
      </w:r>
    </w:p>
    <w:p w14:paraId="65DE9916" w14:textId="77777777" w:rsidR="00CC5147" w:rsidRPr="00C82198" w:rsidRDefault="00CC5147" w:rsidP="008624F0">
      <w:pPr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Уметь:</w:t>
      </w:r>
    </w:p>
    <w:p w14:paraId="27A3DE33" w14:textId="77777777" w:rsidR="00CC5147" w:rsidRPr="00C82198" w:rsidRDefault="002925CF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форматировать исходные данные, вычислять недостающие</w:t>
      </w:r>
      <w:r w:rsidR="00CC5147" w:rsidRPr="00C82198">
        <w:rPr>
          <w:sz w:val="24"/>
          <w:szCs w:val="24"/>
        </w:rPr>
        <w:t>;</w:t>
      </w:r>
    </w:p>
    <w:p w14:paraId="54901202" w14:textId="77777777" w:rsidR="00CC5147" w:rsidRPr="00C82198" w:rsidRDefault="00DD06E5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представлять результаты анализа исходных данных в табличном и графическом виде</w:t>
      </w:r>
      <w:r w:rsidR="00CC5147" w:rsidRPr="00C82198">
        <w:rPr>
          <w:sz w:val="24"/>
          <w:szCs w:val="24"/>
        </w:rPr>
        <w:t>;</w:t>
      </w:r>
    </w:p>
    <w:p w14:paraId="360FBB82" w14:textId="77777777" w:rsidR="00CC5147" w:rsidRPr="00C82198" w:rsidRDefault="00CC5147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 xml:space="preserve">представлять результаты анализа в виде диаграмм и графиков; </w:t>
      </w:r>
    </w:p>
    <w:p w14:paraId="14992978" w14:textId="77777777" w:rsidR="00CC5147" w:rsidRPr="00C82198" w:rsidRDefault="00CC5147" w:rsidP="00036FCD">
      <w:pPr>
        <w:numPr>
          <w:ilvl w:val="0"/>
          <w:numId w:val="2"/>
        </w:numPr>
        <w:shd w:val="clear" w:color="auto" w:fill="FFFFFF"/>
        <w:tabs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 xml:space="preserve">составлять отчеты по результатам анализа в программе </w:t>
      </w:r>
      <w:r w:rsidRPr="00C82198">
        <w:rPr>
          <w:sz w:val="24"/>
          <w:szCs w:val="24"/>
          <w:lang w:val="en-US"/>
        </w:rPr>
        <w:t>MS</w:t>
      </w:r>
      <w:r w:rsidRPr="00C82198">
        <w:rPr>
          <w:sz w:val="24"/>
          <w:szCs w:val="24"/>
        </w:rPr>
        <w:t xml:space="preserve"> </w:t>
      </w:r>
      <w:r w:rsidRPr="00C82198">
        <w:rPr>
          <w:sz w:val="24"/>
          <w:szCs w:val="24"/>
          <w:lang w:val="en-US"/>
        </w:rPr>
        <w:t>Word</w:t>
      </w:r>
      <w:r w:rsidRPr="00C82198">
        <w:rPr>
          <w:sz w:val="24"/>
          <w:szCs w:val="24"/>
        </w:rPr>
        <w:t>.</w:t>
      </w:r>
    </w:p>
    <w:p w14:paraId="52D89FC2" w14:textId="77777777" w:rsidR="00746208" w:rsidRPr="00C82198" w:rsidRDefault="00746208" w:rsidP="008624F0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75B409" w14:textId="3B9ED75D" w:rsidR="0070762F" w:rsidRPr="00C82198" w:rsidRDefault="0070762F" w:rsidP="008624F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ТЕМА 3. </w:t>
      </w:r>
      <w:r w:rsidR="00E6705C" w:rsidRPr="00C82198">
        <w:rPr>
          <w:rFonts w:ascii="Times New Roman" w:hAnsi="Times New Roman"/>
          <w:b/>
          <w:sz w:val="24"/>
          <w:szCs w:val="24"/>
        </w:rPr>
        <w:t>Wolfram Alpha</w:t>
      </w:r>
    </w:p>
    <w:p w14:paraId="4D889FF3" w14:textId="77777777" w:rsidR="00227DBA" w:rsidRPr="00C82198" w:rsidRDefault="0070762F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Блок 1. </w:t>
      </w:r>
      <w:r w:rsidR="00BC1BA7" w:rsidRPr="00C82198">
        <w:rPr>
          <w:rFonts w:ascii="Times New Roman" w:hAnsi="Times New Roman"/>
          <w:b/>
          <w:sz w:val="24"/>
          <w:szCs w:val="24"/>
        </w:rPr>
        <w:t>Знакомство с online-сервисом Mathematics</w:t>
      </w:r>
      <w:r w:rsidR="0033586B" w:rsidRPr="00C82198">
        <w:rPr>
          <w:rFonts w:ascii="Times New Roman" w:hAnsi="Times New Roman"/>
          <w:b/>
          <w:sz w:val="24"/>
          <w:szCs w:val="24"/>
        </w:rPr>
        <w:t xml:space="preserve">. </w:t>
      </w:r>
      <w:r w:rsidR="003E2224" w:rsidRPr="00C82198">
        <w:rPr>
          <w:rFonts w:ascii="Times New Roman" w:hAnsi="Times New Roman"/>
          <w:sz w:val="24"/>
          <w:szCs w:val="24"/>
        </w:rPr>
        <w:t>Знакомство с пользовательским интерфейсом, с возможностями online-сервиса, вычисление математических выражений</w:t>
      </w:r>
      <w:r w:rsidR="00227DBA" w:rsidRPr="00C82198">
        <w:rPr>
          <w:rFonts w:ascii="Times New Roman" w:hAnsi="Times New Roman"/>
          <w:sz w:val="24"/>
          <w:szCs w:val="24"/>
        </w:rPr>
        <w:t>.</w:t>
      </w:r>
    </w:p>
    <w:p w14:paraId="0D6D0F96" w14:textId="77777777" w:rsidR="00977411" w:rsidRPr="00C82198" w:rsidRDefault="00977411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Блок 2. </w:t>
      </w:r>
      <w:r w:rsidR="00AE5A69" w:rsidRPr="00C82198">
        <w:rPr>
          <w:rFonts w:ascii="Times New Roman" w:hAnsi="Times New Roman"/>
          <w:b/>
          <w:sz w:val="24"/>
          <w:szCs w:val="24"/>
        </w:rPr>
        <w:t>Изучение раздела Algebra</w:t>
      </w:r>
      <w:r w:rsidRPr="00C82198">
        <w:rPr>
          <w:rFonts w:ascii="Times New Roman" w:hAnsi="Times New Roman"/>
          <w:sz w:val="24"/>
          <w:szCs w:val="24"/>
        </w:rPr>
        <w:t xml:space="preserve">. </w:t>
      </w:r>
      <w:r w:rsidR="00290FCB" w:rsidRPr="00C82198">
        <w:rPr>
          <w:rFonts w:ascii="Times New Roman" w:hAnsi="Times New Roman"/>
          <w:sz w:val="24"/>
          <w:szCs w:val="24"/>
        </w:rPr>
        <w:t>Знакомство с возможностями блока, с формами программной записи математических выражений, матриц, анализ алгебраических расчетов</w:t>
      </w:r>
      <w:r w:rsidRPr="00C82198">
        <w:rPr>
          <w:rFonts w:ascii="Times New Roman" w:hAnsi="Times New Roman"/>
          <w:sz w:val="24"/>
          <w:szCs w:val="24"/>
        </w:rPr>
        <w:t>.</w:t>
      </w:r>
    </w:p>
    <w:p w14:paraId="2BFBACF5" w14:textId="77777777" w:rsidR="00977411" w:rsidRPr="00C82198" w:rsidRDefault="00977411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Блок 3. </w:t>
      </w:r>
      <w:r w:rsidR="00394BB3" w:rsidRPr="00C82198">
        <w:rPr>
          <w:rFonts w:ascii="Times New Roman" w:hAnsi="Times New Roman"/>
          <w:b/>
          <w:sz w:val="24"/>
          <w:szCs w:val="24"/>
        </w:rPr>
        <w:t>Изучение раздела Calculus &amp; Analysis</w:t>
      </w:r>
      <w:r w:rsidRPr="00C82198">
        <w:rPr>
          <w:rFonts w:ascii="Times New Roman" w:hAnsi="Times New Roman"/>
          <w:sz w:val="24"/>
          <w:szCs w:val="24"/>
        </w:rPr>
        <w:t xml:space="preserve">. </w:t>
      </w:r>
      <w:r w:rsidR="00A82B1E" w:rsidRPr="00C82198">
        <w:rPr>
          <w:rFonts w:ascii="Times New Roman" w:hAnsi="Times New Roman"/>
          <w:sz w:val="24"/>
          <w:szCs w:val="24"/>
        </w:rPr>
        <w:t>Вычисление интегралов, суммирование, вычисление пределов, представление последовательностей</w:t>
      </w:r>
      <w:r w:rsidRPr="00C82198">
        <w:rPr>
          <w:rFonts w:ascii="Times New Roman" w:hAnsi="Times New Roman"/>
          <w:sz w:val="24"/>
          <w:szCs w:val="24"/>
        </w:rPr>
        <w:t>.</w:t>
      </w:r>
    </w:p>
    <w:p w14:paraId="71270712" w14:textId="77777777" w:rsidR="00977411" w:rsidRPr="00C82198" w:rsidRDefault="00977411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Блок 4. </w:t>
      </w:r>
      <w:r w:rsidR="005336EF" w:rsidRPr="00C82198">
        <w:rPr>
          <w:rFonts w:ascii="Times New Roman" w:hAnsi="Times New Roman"/>
          <w:b/>
          <w:sz w:val="24"/>
          <w:szCs w:val="24"/>
        </w:rPr>
        <w:t>Изучение раздела Plotting &amp; Graphics</w:t>
      </w:r>
      <w:r w:rsidRPr="00C82198">
        <w:rPr>
          <w:rFonts w:ascii="Times New Roman" w:hAnsi="Times New Roman"/>
          <w:sz w:val="24"/>
          <w:szCs w:val="24"/>
        </w:rPr>
        <w:t xml:space="preserve">. </w:t>
      </w:r>
      <w:r w:rsidR="00A22E89" w:rsidRPr="00C82198">
        <w:rPr>
          <w:rFonts w:ascii="Times New Roman" w:hAnsi="Times New Roman"/>
          <w:sz w:val="24"/>
          <w:szCs w:val="24"/>
        </w:rPr>
        <w:t>П</w:t>
      </w:r>
      <w:r w:rsidR="005336EF" w:rsidRPr="00C82198">
        <w:rPr>
          <w:rFonts w:ascii="Times New Roman" w:hAnsi="Times New Roman"/>
          <w:sz w:val="24"/>
          <w:szCs w:val="24"/>
        </w:rPr>
        <w:t>остроение 2d графиков функций, 3d графиков, построение графиков параметрических функций</w:t>
      </w:r>
      <w:r w:rsidRPr="00C82198">
        <w:rPr>
          <w:rFonts w:ascii="Times New Roman" w:hAnsi="Times New Roman"/>
          <w:sz w:val="24"/>
          <w:szCs w:val="24"/>
        </w:rPr>
        <w:t>.</w:t>
      </w:r>
    </w:p>
    <w:p w14:paraId="0147361A" w14:textId="77777777" w:rsidR="00A22E89" w:rsidRPr="00C82198" w:rsidRDefault="00A22E89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Блок 5. </w:t>
      </w:r>
      <w:r w:rsidR="000F41AB" w:rsidRPr="00C82198">
        <w:rPr>
          <w:rFonts w:ascii="Times New Roman" w:hAnsi="Times New Roman"/>
          <w:b/>
          <w:sz w:val="24"/>
          <w:szCs w:val="24"/>
        </w:rPr>
        <w:t>Изучение раздела Statistics</w:t>
      </w:r>
      <w:r w:rsidRPr="00C82198">
        <w:rPr>
          <w:rFonts w:ascii="Times New Roman" w:hAnsi="Times New Roman"/>
          <w:sz w:val="24"/>
          <w:szCs w:val="24"/>
        </w:rPr>
        <w:t xml:space="preserve">. </w:t>
      </w:r>
      <w:r w:rsidR="000F41AB" w:rsidRPr="00C82198">
        <w:rPr>
          <w:rFonts w:ascii="Times New Roman" w:hAnsi="Times New Roman"/>
          <w:sz w:val="24"/>
          <w:szCs w:val="24"/>
        </w:rPr>
        <w:t>Получение описательной статистики, построение предположений на основе исходных данных, регрессионный анализ</w:t>
      </w:r>
      <w:r w:rsidRPr="00C82198">
        <w:rPr>
          <w:rFonts w:ascii="Times New Roman" w:hAnsi="Times New Roman"/>
          <w:sz w:val="24"/>
          <w:szCs w:val="24"/>
        </w:rPr>
        <w:t>.</w:t>
      </w:r>
    </w:p>
    <w:p w14:paraId="23F340F7" w14:textId="77777777" w:rsidR="00A22E89" w:rsidRPr="00C82198" w:rsidRDefault="00A22E89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Блок 6. </w:t>
      </w:r>
      <w:r w:rsidR="00E0798F" w:rsidRPr="00C82198">
        <w:rPr>
          <w:rFonts w:ascii="Times New Roman" w:hAnsi="Times New Roman"/>
          <w:b/>
          <w:sz w:val="24"/>
          <w:szCs w:val="24"/>
        </w:rPr>
        <w:t>Знакомство с online-сервисом Chemistry</w:t>
      </w:r>
      <w:r w:rsidRPr="00C82198">
        <w:rPr>
          <w:rFonts w:ascii="Times New Roman" w:hAnsi="Times New Roman"/>
          <w:sz w:val="24"/>
          <w:szCs w:val="24"/>
        </w:rPr>
        <w:t xml:space="preserve">. </w:t>
      </w:r>
      <w:r w:rsidR="008A4862" w:rsidRPr="00C82198">
        <w:rPr>
          <w:rFonts w:ascii="Times New Roman" w:hAnsi="Times New Roman"/>
          <w:sz w:val="24"/>
          <w:szCs w:val="24"/>
        </w:rPr>
        <w:t>Получение информации о химических элементах, соединениях, уравнивание химических реакций, решение химических задач</w:t>
      </w:r>
      <w:r w:rsidRPr="00C82198">
        <w:rPr>
          <w:rFonts w:ascii="Times New Roman" w:hAnsi="Times New Roman"/>
          <w:sz w:val="24"/>
          <w:szCs w:val="24"/>
        </w:rPr>
        <w:t>.</w:t>
      </w:r>
    </w:p>
    <w:p w14:paraId="460FFC14" w14:textId="77777777" w:rsidR="00977411" w:rsidRPr="00C82198" w:rsidRDefault="00977411" w:rsidP="008624F0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466105" w14:textId="77777777" w:rsidR="0070762F" w:rsidRPr="00C82198" w:rsidRDefault="0070762F" w:rsidP="008624F0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ПРАКТИЧЕСКАЯ ЧАСТЬ:  </w:t>
      </w:r>
    </w:p>
    <w:p w14:paraId="1D04E592" w14:textId="0543A7E1" w:rsidR="008B3CAF" w:rsidRPr="00C82198" w:rsidRDefault="00C65AE0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82198">
        <w:rPr>
          <w:rFonts w:ascii="Times New Roman" w:hAnsi="Times New Roman"/>
          <w:b/>
          <w:sz w:val="24"/>
          <w:szCs w:val="24"/>
        </w:rPr>
        <w:t>№</w:t>
      </w:r>
      <w:r w:rsidRPr="00C82198">
        <w:rPr>
          <w:rFonts w:ascii="Times New Roman" w:hAnsi="Times New Roman"/>
          <w:b/>
          <w:sz w:val="24"/>
          <w:szCs w:val="24"/>
        </w:rPr>
        <w:t>7</w:t>
      </w:r>
      <w:r w:rsidR="0070762F" w:rsidRPr="00C82198">
        <w:rPr>
          <w:rFonts w:ascii="Times New Roman" w:hAnsi="Times New Roman"/>
          <w:b/>
          <w:sz w:val="24"/>
          <w:szCs w:val="24"/>
        </w:rPr>
        <w:t>:</w:t>
      </w:r>
      <w:r w:rsidR="00F96412" w:rsidRPr="00C82198">
        <w:rPr>
          <w:rFonts w:ascii="Times New Roman" w:hAnsi="Times New Roman"/>
          <w:sz w:val="24"/>
          <w:szCs w:val="24"/>
        </w:rPr>
        <w:t xml:space="preserve"> </w:t>
      </w:r>
      <w:r w:rsidR="00D00BE9" w:rsidRPr="00C82198">
        <w:rPr>
          <w:rFonts w:ascii="Times New Roman" w:hAnsi="Times New Roman"/>
          <w:sz w:val="24"/>
          <w:szCs w:val="24"/>
        </w:rPr>
        <w:t>В</w:t>
      </w:r>
      <w:r w:rsidR="008B3CAF" w:rsidRPr="00C82198">
        <w:rPr>
          <w:rFonts w:ascii="Times New Roman" w:hAnsi="Times New Roman"/>
          <w:sz w:val="24"/>
          <w:szCs w:val="24"/>
        </w:rPr>
        <w:t xml:space="preserve">ычислить при помощи сервиса следующее выражение: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*12,4</m:t>
            </m:r>
          </m:den>
        </m:f>
      </m:oMath>
      <w:r w:rsidR="00C82198">
        <w:rPr>
          <w:rFonts w:ascii="Times New Roman" w:hAnsi="Times New Roman"/>
          <w:sz w:val="24"/>
          <w:szCs w:val="24"/>
        </w:rPr>
        <w:t>.</w:t>
      </w:r>
    </w:p>
    <w:p w14:paraId="5FE7C31E" w14:textId="0CA1A921" w:rsidR="00F96412" w:rsidRPr="00C82198" w:rsidRDefault="00390DFE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82198">
        <w:rPr>
          <w:rFonts w:ascii="Times New Roman" w:hAnsi="Times New Roman"/>
          <w:b/>
          <w:sz w:val="24"/>
          <w:szCs w:val="24"/>
        </w:rPr>
        <w:t>№</w:t>
      </w:r>
      <w:r w:rsidRPr="00C82198">
        <w:rPr>
          <w:rFonts w:ascii="Times New Roman" w:hAnsi="Times New Roman"/>
          <w:b/>
          <w:sz w:val="24"/>
          <w:szCs w:val="24"/>
        </w:rPr>
        <w:t>8</w:t>
      </w:r>
      <w:r w:rsidRPr="00C82198">
        <w:rPr>
          <w:rFonts w:ascii="Times New Roman" w:hAnsi="Times New Roman"/>
          <w:sz w:val="24"/>
          <w:szCs w:val="24"/>
        </w:rPr>
        <w:t>: Вычислить</w:t>
      </w:r>
      <w:r w:rsidR="00D1146A" w:rsidRPr="00C82198">
        <w:rPr>
          <w:rFonts w:ascii="Times New Roman" w:hAnsi="Times New Roman"/>
          <w:sz w:val="24"/>
          <w:szCs w:val="24"/>
        </w:rPr>
        <w:t xml:space="preserve"> </w:t>
      </w:r>
      <w:r w:rsidR="00255136" w:rsidRPr="00C82198">
        <w:rPr>
          <w:rFonts w:ascii="Times New Roman" w:hAnsi="Times New Roman"/>
          <w:sz w:val="24"/>
          <w:szCs w:val="24"/>
        </w:rPr>
        <w:t>при помощи сервиса факториал 8.</w:t>
      </w:r>
    </w:p>
    <w:p w14:paraId="59352EC3" w14:textId="6C0899C5" w:rsidR="00255136" w:rsidRPr="00C82198" w:rsidRDefault="00255136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82198">
        <w:rPr>
          <w:rFonts w:ascii="Times New Roman" w:hAnsi="Times New Roman"/>
          <w:b/>
          <w:sz w:val="24"/>
          <w:szCs w:val="24"/>
        </w:rPr>
        <w:t>№</w:t>
      </w:r>
      <w:r w:rsidRPr="00C82198">
        <w:rPr>
          <w:rFonts w:ascii="Times New Roman" w:hAnsi="Times New Roman"/>
          <w:b/>
          <w:sz w:val="24"/>
          <w:szCs w:val="24"/>
        </w:rPr>
        <w:t>9</w:t>
      </w:r>
      <w:r w:rsidRPr="00C82198">
        <w:rPr>
          <w:rFonts w:ascii="Times New Roman" w:hAnsi="Times New Roman"/>
          <w:sz w:val="24"/>
          <w:szCs w:val="24"/>
        </w:rPr>
        <w:t>: Вычислить при</w:t>
      </w:r>
      <w:r w:rsidR="002112BC" w:rsidRPr="00C82198">
        <w:rPr>
          <w:rFonts w:ascii="Times New Roman" w:hAnsi="Times New Roman"/>
          <w:sz w:val="24"/>
          <w:szCs w:val="24"/>
        </w:rPr>
        <w:t xml:space="preserve"> помощи сервиса интеграл корня пятой степени из х в пределах от нуля до 20.</w:t>
      </w:r>
    </w:p>
    <w:p w14:paraId="684FD903" w14:textId="18BA0FCD" w:rsidR="00530A69" w:rsidRPr="00C82198" w:rsidRDefault="00530A69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82198">
        <w:rPr>
          <w:rFonts w:ascii="Times New Roman" w:hAnsi="Times New Roman"/>
          <w:b/>
          <w:sz w:val="24"/>
          <w:szCs w:val="24"/>
        </w:rPr>
        <w:t>№</w:t>
      </w:r>
      <w:r w:rsidRPr="00C82198">
        <w:rPr>
          <w:rFonts w:ascii="Times New Roman" w:hAnsi="Times New Roman"/>
          <w:b/>
          <w:sz w:val="24"/>
          <w:szCs w:val="24"/>
        </w:rPr>
        <w:t>10</w:t>
      </w:r>
      <w:r w:rsidRPr="00C82198">
        <w:rPr>
          <w:rFonts w:ascii="Times New Roman" w:hAnsi="Times New Roman"/>
          <w:sz w:val="24"/>
          <w:szCs w:val="24"/>
        </w:rPr>
        <w:t xml:space="preserve">: </w:t>
      </w:r>
      <w:r w:rsidR="009A2AAA" w:rsidRPr="00C82198">
        <w:rPr>
          <w:rFonts w:ascii="Times New Roman" w:hAnsi="Times New Roman"/>
          <w:sz w:val="24"/>
          <w:szCs w:val="24"/>
        </w:rPr>
        <w:t>Построить при помощи сервиса график экспоненциальной функции</w:t>
      </w:r>
      <w:r w:rsidRPr="00C82198">
        <w:rPr>
          <w:rFonts w:ascii="Times New Roman" w:hAnsi="Times New Roman"/>
          <w:sz w:val="24"/>
          <w:szCs w:val="24"/>
        </w:rPr>
        <w:t>.</w:t>
      </w:r>
    </w:p>
    <w:p w14:paraId="5A4530B0" w14:textId="657A7101" w:rsidR="00B4732C" w:rsidRPr="00C82198" w:rsidRDefault="00B4732C" w:rsidP="008624F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C82198">
        <w:rPr>
          <w:rFonts w:ascii="Times New Roman" w:hAnsi="Times New Roman"/>
          <w:b/>
          <w:sz w:val="24"/>
          <w:szCs w:val="24"/>
        </w:rPr>
        <w:t>№</w:t>
      </w:r>
      <w:r w:rsidRPr="00C82198">
        <w:rPr>
          <w:rFonts w:ascii="Times New Roman" w:hAnsi="Times New Roman"/>
          <w:b/>
          <w:sz w:val="24"/>
          <w:szCs w:val="24"/>
        </w:rPr>
        <w:t>11</w:t>
      </w:r>
      <w:r w:rsidRPr="00C82198">
        <w:rPr>
          <w:rFonts w:ascii="Times New Roman" w:hAnsi="Times New Roman"/>
          <w:sz w:val="24"/>
          <w:szCs w:val="24"/>
        </w:rPr>
        <w:t>: Уравнять при помощи сервиса уравнение заданной химической реакции.</w:t>
      </w:r>
    </w:p>
    <w:p w14:paraId="2B69BFA8" w14:textId="77777777" w:rsidR="00F96412" w:rsidRPr="00C82198" w:rsidRDefault="00F96412" w:rsidP="008624F0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2EA6334" w14:textId="77777777" w:rsidR="0061577A" w:rsidRPr="00C82198" w:rsidRDefault="003217B8" w:rsidP="008624F0">
      <w:pPr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Знать</w:t>
      </w:r>
      <w:r w:rsidR="0061577A" w:rsidRPr="00C82198">
        <w:rPr>
          <w:sz w:val="24"/>
          <w:szCs w:val="24"/>
        </w:rPr>
        <w:t>:</w:t>
      </w:r>
    </w:p>
    <w:p w14:paraId="44EC8D32" w14:textId="77777777" w:rsidR="0061577A" w:rsidRPr="00C82198" w:rsidRDefault="00DC4BB2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 xml:space="preserve">принципы работы с </w:t>
      </w:r>
      <w:r w:rsidRPr="00C82198">
        <w:rPr>
          <w:sz w:val="24"/>
          <w:szCs w:val="24"/>
          <w:lang w:val="en-US"/>
        </w:rPr>
        <w:t>online</w:t>
      </w:r>
      <w:r w:rsidRPr="00C82198">
        <w:rPr>
          <w:sz w:val="24"/>
          <w:szCs w:val="24"/>
        </w:rPr>
        <w:t>-сервисом, его возможности</w:t>
      </w:r>
      <w:r w:rsidR="0061577A" w:rsidRPr="00C82198">
        <w:rPr>
          <w:sz w:val="24"/>
          <w:szCs w:val="24"/>
        </w:rPr>
        <w:t>;</w:t>
      </w:r>
    </w:p>
    <w:p w14:paraId="41F17FB2" w14:textId="77777777" w:rsidR="0061577A" w:rsidRPr="00C82198" w:rsidRDefault="009D403A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назначение рубрик сервиса</w:t>
      </w:r>
      <w:r w:rsidR="00AB0908" w:rsidRPr="00C82198">
        <w:rPr>
          <w:sz w:val="24"/>
          <w:szCs w:val="24"/>
        </w:rPr>
        <w:t>.</w:t>
      </w:r>
    </w:p>
    <w:p w14:paraId="68BCA2E8" w14:textId="77777777" w:rsidR="0061577A" w:rsidRPr="00C82198" w:rsidRDefault="003217B8" w:rsidP="008624F0">
      <w:pPr>
        <w:shd w:val="clear" w:color="auto" w:fill="FFFFFF"/>
        <w:tabs>
          <w:tab w:val="left" w:pos="284"/>
        </w:tabs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Уметь</w:t>
      </w:r>
      <w:r w:rsidR="0061577A" w:rsidRPr="00C82198">
        <w:rPr>
          <w:sz w:val="24"/>
          <w:szCs w:val="24"/>
        </w:rPr>
        <w:t>:</w:t>
      </w:r>
    </w:p>
    <w:p w14:paraId="27C296EB" w14:textId="77777777" w:rsidR="0061577A" w:rsidRPr="00C82198" w:rsidRDefault="0017450D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получать информацию о математических расчетах</w:t>
      </w:r>
      <w:r w:rsidR="0061577A" w:rsidRPr="00C82198">
        <w:rPr>
          <w:sz w:val="24"/>
          <w:szCs w:val="24"/>
        </w:rPr>
        <w:t>;</w:t>
      </w:r>
    </w:p>
    <w:p w14:paraId="6F2479C7" w14:textId="77777777" w:rsidR="00227DBA" w:rsidRPr="00C82198" w:rsidRDefault="00E824CC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вычислять с помощью сервиса различные алгебраические выражения</w:t>
      </w:r>
      <w:r w:rsidR="0061577A" w:rsidRPr="00C82198">
        <w:rPr>
          <w:sz w:val="24"/>
          <w:szCs w:val="24"/>
        </w:rPr>
        <w:t>;</w:t>
      </w:r>
    </w:p>
    <w:p w14:paraId="6560C146" w14:textId="742AE0FB" w:rsidR="00E824CC" w:rsidRPr="00C82198" w:rsidRDefault="008F1D04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строить графики</w:t>
      </w:r>
      <w:r w:rsidR="00E824CC" w:rsidRPr="00C82198">
        <w:rPr>
          <w:sz w:val="24"/>
          <w:szCs w:val="24"/>
        </w:rPr>
        <w:t xml:space="preserve"> при помощи </w:t>
      </w:r>
      <w:r>
        <w:rPr>
          <w:sz w:val="24"/>
          <w:szCs w:val="24"/>
        </w:rPr>
        <w:t xml:space="preserve">изучаемого </w:t>
      </w:r>
      <w:r w:rsidR="00E824CC" w:rsidRPr="00C82198">
        <w:rPr>
          <w:sz w:val="24"/>
          <w:szCs w:val="24"/>
        </w:rPr>
        <w:t>сервиса;</w:t>
      </w:r>
    </w:p>
    <w:p w14:paraId="4BE38F8B" w14:textId="77777777" w:rsidR="00E824CC" w:rsidRPr="00C82198" w:rsidRDefault="00D04097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получать статистические данные при помощи сервиса;</w:t>
      </w:r>
    </w:p>
    <w:p w14:paraId="74069DA9" w14:textId="77777777" w:rsidR="00D04097" w:rsidRPr="00C82198" w:rsidRDefault="000C08DC" w:rsidP="00036FCD">
      <w:pPr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получать информацию о химических элементах и соединениях при помощи сервиса.</w:t>
      </w:r>
    </w:p>
    <w:p w14:paraId="79F04416" w14:textId="77777777" w:rsidR="00334B2B" w:rsidRPr="00C82198" w:rsidRDefault="00334B2B" w:rsidP="008624F0">
      <w:pPr>
        <w:pStyle w:val="a9"/>
        <w:contextualSpacing/>
        <w:rPr>
          <w:sz w:val="24"/>
          <w:szCs w:val="24"/>
        </w:rPr>
      </w:pPr>
    </w:p>
    <w:p w14:paraId="45D572D4" w14:textId="77777777" w:rsidR="003217B8" w:rsidRPr="00C82198" w:rsidRDefault="003217B8" w:rsidP="008624F0">
      <w:pPr>
        <w:contextualSpacing/>
        <w:jc w:val="center"/>
        <w:rPr>
          <w:b/>
          <w:sz w:val="24"/>
          <w:szCs w:val="24"/>
        </w:rPr>
      </w:pPr>
      <w:r w:rsidRPr="00C82198">
        <w:rPr>
          <w:b/>
          <w:sz w:val="24"/>
          <w:szCs w:val="24"/>
        </w:rPr>
        <w:t>Оценочные материалы</w:t>
      </w:r>
    </w:p>
    <w:p w14:paraId="28A31837" w14:textId="77777777" w:rsidR="00F34B61" w:rsidRPr="00C82198" w:rsidRDefault="00F34B61" w:rsidP="008624F0">
      <w:pPr>
        <w:contextualSpacing/>
        <w:jc w:val="center"/>
        <w:rPr>
          <w:b/>
          <w:sz w:val="24"/>
          <w:szCs w:val="24"/>
        </w:rPr>
      </w:pPr>
    </w:p>
    <w:p w14:paraId="4C27FB69" w14:textId="2E6FB375" w:rsidR="00F34B61" w:rsidRPr="00C82198" w:rsidRDefault="000F7A02" w:rsidP="00A95BD9">
      <w:pPr>
        <w:contextualSpacing/>
        <w:jc w:val="center"/>
        <w:rPr>
          <w:b/>
          <w:sz w:val="24"/>
          <w:szCs w:val="24"/>
        </w:rPr>
      </w:pPr>
      <w:r w:rsidRPr="0063173E">
        <w:rPr>
          <w:b/>
          <w:sz w:val="24"/>
          <w:szCs w:val="24"/>
        </w:rPr>
        <w:t>Примеры вопросов</w:t>
      </w:r>
      <w:r w:rsidR="00CE320C" w:rsidRPr="0063173E">
        <w:rPr>
          <w:b/>
          <w:sz w:val="24"/>
          <w:szCs w:val="24"/>
        </w:rPr>
        <w:t xml:space="preserve"> для проведения </w:t>
      </w:r>
      <w:r w:rsidR="00D21EBD" w:rsidRPr="0063173E">
        <w:rPr>
          <w:b/>
          <w:sz w:val="24"/>
          <w:szCs w:val="24"/>
        </w:rPr>
        <w:t>промежуточного</w:t>
      </w:r>
      <w:r w:rsidR="00CE320C" w:rsidRPr="0063173E">
        <w:rPr>
          <w:b/>
          <w:sz w:val="24"/>
          <w:szCs w:val="24"/>
        </w:rPr>
        <w:t xml:space="preserve"> контроля</w:t>
      </w:r>
      <w:r w:rsidR="00CE320C" w:rsidRPr="00C82198">
        <w:rPr>
          <w:b/>
          <w:sz w:val="24"/>
          <w:szCs w:val="24"/>
        </w:rPr>
        <w:t xml:space="preserve"> </w:t>
      </w:r>
      <w:r w:rsidR="004E4AB0" w:rsidRPr="00C82198">
        <w:rPr>
          <w:b/>
          <w:sz w:val="24"/>
          <w:szCs w:val="24"/>
        </w:rPr>
        <w:t>в</w:t>
      </w:r>
      <w:r w:rsidR="00CE320C" w:rsidRPr="00C82198">
        <w:rPr>
          <w:b/>
          <w:sz w:val="24"/>
          <w:szCs w:val="24"/>
        </w:rPr>
        <w:t xml:space="preserve"> </w:t>
      </w:r>
      <w:r w:rsidR="00481A75" w:rsidRPr="00C82198">
        <w:rPr>
          <w:b/>
          <w:sz w:val="24"/>
          <w:szCs w:val="24"/>
        </w:rPr>
        <w:t>8</w:t>
      </w:r>
      <w:r w:rsidR="00CE320C" w:rsidRPr="00C82198">
        <w:rPr>
          <w:b/>
          <w:sz w:val="24"/>
          <w:szCs w:val="24"/>
        </w:rPr>
        <w:t xml:space="preserve"> класс</w:t>
      </w:r>
      <w:r w:rsidR="004E4AB0" w:rsidRPr="00C82198">
        <w:rPr>
          <w:b/>
          <w:sz w:val="24"/>
          <w:szCs w:val="24"/>
        </w:rPr>
        <w:t>е</w:t>
      </w:r>
    </w:p>
    <w:p w14:paraId="34E4B972" w14:textId="1EC5B9E1" w:rsidR="003217B8" w:rsidRPr="00C82198" w:rsidRDefault="0061675A" w:rsidP="00334B2B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  <w:r w:rsidRPr="00C82198">
        <w:rPr>
          <w:b/>
          <w:sz w:val="24"/>
          <w:szCs w:val="24"/>
        </w:rPr>
        <w:t>ТЕМА 1. MS Excel</w:t>
      </w:r>
    </w:p>
    <w:p w14:paraId="45AB1D23" w14:textId="77777777" w:rsidR="003217B8" w:rsidRPr="00C82198" w:rsidRDefault="003217B8" w:rsidP="00036F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t xml:space="preserve">Что такое </w:t>
      </w:r>
      <w:r w:rsidR="00185E23" w:rsidRPr="00C82198">
        <w:rPr>
          <w:rFonts w:ascii="Times New Roman" w:hAnsi="Times New Roman"/>
          <w:sz w:val="24"/>
          <w:szCs w:val="24"/>
        </w:rPr>
        <w:t>анализ данных</w:t>
      </w:r>
      <w:r w:rsidRPr="00C82198">
        <w:rPr>
          <w:rFonts w:ascii="Times New Roman" w:hAnsi="Times New Roman"/>
          <w:sz w:val="24"/>
          <w:szCs w:val="24"/>
        </w:rPr>
        <w:t xml:space="preserve">? </w:t>
      </w:r>
      <w:r w:rsidR="006F60CD" w:rsidRPr="00C82198">
        <w:rPr>
          <w:rFonts w:ascii="Times New Roman" w:hAnsi="Times New Roman"/>
          <w:sz w:val="24"/>
          <w:szCs w:val="24"/>
        </w:rPr>
        <w:t>Какие типы анализов данных бывают?</w:t>
      </w:r>
    </w:p>
    <w:p w14:paraId="50898F92" w14:textId="77777777" w:rsidR="00FC0928" w:rsidRPr="00C82198" w:rsidRDefault="00FC0928" w:rsidP="00036F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lastRenderedPageBreak/>
        <w:t>Какие программы можно использовать для статистического анализа данных?</w:t>
      </w:r>
    </w:p>
    <w:p w14:paraId="4855B54C" w14:textId="77777777" w:rsidR="00FC0928" w:rsidRPr="00C82198" w:rsidRDefault="00AC70CF" w:rsidP="00036F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t>Что такое условное форматирование?</w:t>
      </w:r>
    </w:p>
    <w:p w14:paraId="1B18F59C" w14:textId="77777777" w:rsidR="00AC70CF" w:rsidRPr="00C82198" w:rsidRDefault="006627F0" w:rsidP="00036F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t xml:space="preserve">Какая формула в </w:t>
      </w:r>
      <w:r w:rsidRPr="00C82198">
        <w:rPr>
          <w:rFonts w:ascii="Times New Roman" w:hAnsi="Times New Roman"/>
          <w:sz w:val="24"/>
          <w:szCs w:val="24"/>
          <w:lang w:val="en-US"/>
        </w:rPr>
        <w:t>MS</w:t>
      </w:r>
      <w:r w:rsidRPr="00C82198">
        <w:rPr>
          <w:rFonts w:ascii="Times New Roman" w:hAnsi="Times New Roman"/>
          <w:sz w:val="24"/>
          <w:szCs w:val="24"/>
        </w:rPr>
        <w:t xml:space="preserve"> </w:t>
      </w:r>
      <w:r w:rsidRPr="00C82198">
        <w:rPr>
          <w:rFonts w:ascii="Times New Roman" w:hAnsi="Times New Roman"/>
          <w:sz w:val="24"/>
          <w:szCs w:val="24"/>
          <w:lang w:val="en-US"/>
        </w:rPr>
        <w:t>Excel</w:t>
      </w:r>
      <w:r w:rsidRPr="00C82198">
        <w:rPr>
          <w:rFonts w:ascii="Times New Roman" w:hAnsi="Times New Roman"/>
          <w:sz w:val="24"/>
          <w:szCs w:val="24"/>
        </w:rPr>
        <w:t xml:space="preserve"> позволит найти среднее значение диапазона ячеек? А модуль этого среднего значения?</w:t>
      </w:r>
    </w:p>
    <w:p w14:paraId="52A76D11" w14:textId="77777777" w:rsidR="00F34B61" w:rsidRPr="00C82198" w:rsidRDefault="00F34B61" w:rsidP="00334B2B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C1013EB" w14:textId="368C9282" w:rsidR="00F34B61" w:rsidRPr="00C82198" w:rsidRDefault="0061675A" w:rsidP="00334B2B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>ТЕМА 2. PSPP</w:t>
      </w:r>
    </w:p>
    <w:p w14:paraId="0FD90A0C" w14:textId="77777777" w:rsidR="00635561" w:rsidRPr="00C82198" w:rsidRDefault="002B04F0" w:rsidP="00036FC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t xml:space="preserve">В каком формате нужно сохранить программу в </w:t>
      </w:r>
      <w:r w:rsidRPr="00C82198">
        <w:rPr>
          <w:rFonts w:ascii="Times New Roman" w:hAnsi="Times New Roman"/>
          <w:sz w:val="24"/>
          <w:szCs w:val="24"/>
          <w:lang w:val="en-US"/>
        </w:rPr>
        <w:t>MS</w:t>
      </w:r>
      <w:r w:rsidRPr="00C82198">
        <w:rPr>
          <w:rFonts w:ascii="Times New Roman" w:hAnsi="Times New Roman"/>
          <w:sz w:val="24"/>
          <w:szCs w:val="24"/>
        </w:rPr>
        <w:t xml:space="preserve"> </w:t>
      </w:r>
      <w:r w:rsidRPr="00C82198">
        <w:rPr>
          <w:rFonts w:ascii="Times New Roman" w:hAnsi="Times New Roman"/>
          <w:sz w:val="24"/>
          <w:szCs w:val="24"/>
          <w:lang w:val="en-US"/>
        </w:rPr>
        <w:t>Ecxel</w:t>
      </w:r>
      <w:r w:rsidRPr="00C82198">
        <w:rPr>
          <w:rFonts w:ascii="Times New Roman" w:hAnsi="Times New Roman"/>
          <w:sz w:val="24"/>
          <w:szCs w:val="24"/>
        </w:rPr>
        <w:t xml:space="preserve">, чтобы ее можно было импортировать в </w:t>
      </w:r>
      <w:r w:rsidRPr="00C82198">
        <w:rPr>
          <w:rFonts w:ascii="Times New Roman" w:hAnsi="Times New Roman"/>
          <w:sz w:val="24"/>
          <w:szCs w:val="24"/>
          <w:lang w:val="en-US"/>
        </w:rPr>
        <w:t>PSPP</w:t>
      </w:r>
      <w:r w:rsidRPr="00C82198">
        <w:rPr>
          <w:rFonts w:ascii="Times New Roman" w:hAnsi="Times New Roman"/>
          <w:sz w:val="24"/>
          <w:szCs w:val="24"/>
        </w:rPr>
        <w:t>?</w:t>
      </w:r>
    </w:p>
    <w:p w14:paraId="14632296" w14:textId="77777777" w:rsidR="002B04F0" w:rsidRPr="00C82198" w:rsidRDefault="00432498" w:rsidP="00036FC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t>Как называется вкладка, на которой пользователь может самостоятельно ввести данные для анализа?</w:t>
      </w:r>
    </w:p>
    <w:p w14:paraId="3A329F1F" w14:textId="77777777" w:rsidR="00432498" w:rsidRPr="00C82198" w:rsidRDefault="00E56519" w:rsidP="00036FC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t xml:space="preserve">Какие типы переменных используются в </w:t>
      </w:r>
      <w:r w:rsidRPr="00C82198">
        <w:rPr>
          <w:rFonts w:ascii="Times New Roman" w:hAnsi="Times New Roman"/>
          <w:sz w:val="24"/>
          <w:szCs w:val="24"/>
          <w:lang w:val="en-US"/>
        </w:rPr>
        <w:t>PSPP</w:t>
      </w:r>
      <w:r w:rsidRPr="00C82198">
        <w:rPr>
          <w:rFonts w:ascii="Times New Roman" w:hAnsi="Times New Roman"/>
          <w:sz w:val="24"/>
          <w:szCs w:val="24"/>
        </w:rPr>
        <w:t>?</w:t>
      </w:r>
    </w:p>
    <w:p w14:paraId="430F3ECE" w14:textId="77777777" w:rsidR="00F34B61" w:rsidRPr="00C82198" w:rsidRDefault="00F34B61" w:rsidP="00036FC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t>В какой вкладке располагается функция для построения точечного графика в PSPP?</w:t>
      </w:r>
    </w:p>
    <w:p w14:paraId="3AE936CF" w14:textId="77777777" w:rsidR="00F34B61" w:rsidRPr="00C82198" w:rsidRDefault="00F34B61" w:rsidP="00334B2B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1FE8721A" w14:textId="546384D0" w:rsidR="00F34B61" w:rsidRPr="00C82198" w:rsidRDefault="0061675A" w:rsidP="00334B2B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>ТЕМА 3. Wolfram Alpha</w:t>
      </w:r>
    </w:p>
    <w:p w14:paraId="336E0D30" w14:textId="77777777" w:rsidR="008627A8" w:rsidRPr="00C82198" w:rsidRDefault="00411F88" w:rsidP="00036FCD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t xml:space="preserve">Какой раздел </w:t>
      </w:r>
      <w:r w:rsidR="006F4C28" w:rsidRPr="00C82198">
        <w:rPr>
          <w:rFonts w:ascii="Times New Roman" w:hAnsi="Times New Roman"/>
          <w:sz w:val="24"/>
          <w:szCs w:val="24"/>
        </w:rPr>
        <w:t>Wolfram Alpha Mathematics нужно выбрать, чтобы вычислить простейшие математические выражения?</w:t>
      </w:r>
    </w:p>
    <w:p w14:paraId="1FFCB7B1" w14:textId="77777777" w:rsidR="00283646" w:rsidRPr="00C82198" w:rsidRDefault="008627A8" w:rsidP="00036FCD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t>Какой раздел Wolfram Alpha Mathematics нужно выбрать, чтобы построить 3</w:t>
      </w:r>
      <w:r w:rsidRPr="00C82198">
        <w:rPr>
          <w:rFonts w:ascii="Times New Roman" w:hAnsi="Times New Roman"/>
          <w:sz w:val="24"/>
          <w:szCs w:val="24"/>
          <w:lang w:val="en-US"/>
        </w:rPr>
        <w:t>D</w:t>
      </w:r>
      <w:r w:rsidRPr="00C82198">
        <w:rPr>
          <w:rFonts w:ascii="Times New Roman" w:hAnsi="Times New Roman"/>
          <w:sz w:val="24"/>
          <w:szCs w:val="24"/>
        </w:rPr>
        <w:t xml:space="preserve"> график функции?</w:t>
      </w:r>
    </w:p>
    <w:p w14:paraId="3D1FBF31" w14:textId="77777777" w:rsidR="00CE320C" w:rsidRPr="00C82198" w:rsidRDefault="000D685C" w:rsidP="00036FCD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t>Какой раздел Wolfram Alpha Mathematics нужно выбрать, чтобы проанализировать заданные данные и получить прогноз изменения значений?</w:t>
      </w:r>
    </w:p>
    <w:p w14:paraId="05F695FE" w14:textId="77777777" w:rsidR="00F34B61" w:rsidRPr="00C82198" w:rsidRDefault="00F34B61" w:rsidP="008624F0">
      <w:pPr>
        <w:ind w:left="720"/>
        <w:contextualSpacing/>
        <w:jc w:val="center"/>
        <w:rPr>
          <w:b/>
          <w:sz w:val="24"/>
          <w:szCs w:val="24"/>
        </w:rPr>
      </w:pPr>
    </w:p>
    <w:p w14:paraId="5FE4E6EC" w14:textId="6F7C3A9C" w:rsidR="004E4AB0" w:rsidRPr="00C82198" w:rsidRDefault="00D04A5C" w:rsidP="008624F0">
      <w:pPr>
        <w:ind w:left="720"/>
        <w:contextualSpacing/>
        <w:jc w:val="center"/>
        <w:rPr>
          <w:b/>
          <w:sz w:val="24"/>
          <w:szCs w:val="24"/>
        </w:rPr>
      </w:pPr>
      <w:r w:rsidRPr="0063173E">
        <w:rPr>
          <w:b/>
          <w:sz w:val="24"/>
          <w:szCs w:val="24"/>
        </w:rPr>
        <w:t xml:space="preserve">Примеры </w:t>
      </w:r>
      <w:r w:rsidR="002A2CE3" w:rsidRPr="0063173E">
        <w:rPr>
          <w:b/>
          <w:sz w:val="24"/>
          <w:szCs w:val="24"/>
        </w:rPr>
        <w:t>билетов</w:t>
      </w:r>
      <w:r w:rsidR="008221A6" w:rsidRPr="0063173E">
        <w:rPr>
          <w:b/>
          <w:sz w:val="24"/>
          <w:szCs w:val="24"/>
        </w:rPr>
        <w:t xml:space="preserve"> для провед</w:t>
      </w:r>
      <w:r w:rsidR="008221A6" w:rsidRPr="00C82198">
        <w:rPr>
          <w:b/>
          <w:sz w:val="24"/>
          <w:szCs w:val="24"/>
        </w:rPr>
        <w:t>ения итогового контроля в 8 классе</w:t>
      </w:r>
    </w:p>
    <w:p w14:paraId="06A7E675" w14:textId="633F4EA8" w:rsidR="008221A6" w:rsidRPr="00C82198" w:rsidRDefault="008221A6" w:rsidP="00334B2B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  <w:r w:rsidRPr="00C82198">
        <w:rPr>
          <w:b/>
          <w:sz w:val="24"/>
          <w:szCs w:val="24"/>
        </w:rPr>
        <w:t>Билет №1</w:t>
      </w:r>
    </w:p>
    <w:p w14:paraId="7240C961" w14:textId="77777777" w:rsidR="008221A6" w:rsidRPr="00C82198" w:rsidRDefault="005F4BEE" w:rsidP="00036FCD">
      <w:pPr>
        <w:pStyle w:val="af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82198">
        <w:rPr>
          <w:sz w:val="24"/>
          <w:szCs w:val="24"/>
        </w:rPr>
        <w:t>Понятие анализа данных.</w:t>
      </w:r>
      <w:bookmarkStart w:id="2" w:name="_GoBack"/>
      <w:bookmarkEnd w:id="2"/>
    </w:p>
    <w:p w14:paraId="06E322FA" w14:textId="3D0ABDE0" w:rsidR="008221A6" w:rsidRPr="0061675A" w:rsidRDefault="008221A6" w:rsidP="00036FCD">
      <w:pPr>
        <w:pStyle w:val="af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1675A">
        <w:rPr>
          <w:sz w:val="24"/>
          <w:szCs w:val="24"/>
        </w:rPr>
        <w:t>В программе PSPP выполнить импорт данных из файла 1.csv</w:t>
      </w:r>
      <w:r w:rsidRPr="0061675A">
        <w:rPr>
          <w:b/>
          <w:sz w:val="24"/>
          <w:szCs w:val="24"/>
        </w:rPr>
        <w:t>.</w:t>
      </w:r>
      <w:r w:rsidRPr="0061675A">
        <w:rPr>
          <w:sz w:val="24"/>
          <w:szCs w:val="24"/>
        </w:rPr>
        <w:t xml:space="preserve"> Получить описательную статистику данных, провести анализ достоверности.</w:t>
      </w:r>
    </w:p>
    <w:p w14:paraId="52C1839F" w14:textId="2263A1B5" w:rsidR="008221A6" w:rsidRPr="00C82198" w:rsidRDefault="008221A6" w:rsidP="00334B2B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  <w:r w:rsidRPr="00C82198">
        <w:rPr>
          <w:b/>
          <w:sz w:val="24"/>
          <w:szCs w:val="24"/>
        </w:rPr>
        <w:t>Билет №2</w:t>
      </w:r>
    </w:p>
    <w:p w14:paraId="64E34A71" w14:textId="77777777" w:rsidR="005F4BEE" w:rsidRPr="00C82198" w:rsidRDefault="005F4BEE" w:rsidP="00036FCD">
      <w:pPr>
        <w:pStyle w:val="af2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82198">
        <w:rPr>
          <w:sz w:val="24"/>
          <w:szCs w:val="24"/>
        </w:rPr>
        <w:t xml:space="preserve">Виды анализа данных. </w:t>
      </w:r>
      <w:r w:rsidR="008221A6" w:rsidRPr="00C82198">
        <w:rPr>
          <w:sz w:val="24"/>
          <w:szCs w:val="24"/>
        </w:rPr>
        <w:t>Области применения статистического анализа в химии.</w:t>
      </w:r>
    </w:p>
    <w:p w14:paraId="20455F43" w14:textId="2D15CB3B" w:rsidR="008221A6" w:rsidRPr="0061675A" w:rsidRDefault="005F4BEE" w:rsidP="00036FCD">
      <w:pPr>
        <w:pStyle w:val="af2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1675A">
        <w:rPr>
          <w:sz w:val="24"/>
          <w:szCs w:val="24"/>
        </w:rPr>
        <w:t xml:space="preserve">В программе Wolfram Alpha вычислить следующее выражение: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*12,4</m:t>
            </m:r>
          </m:den>
        </m:f>
      </m:oMath>
      <w:r w:rsidRPr="0061675A">
        <w:rPr>
          <w:sz w:val="24"/>
          <w:szCs w:val="24"/>
        </w:rPr>
        <w:t>, построить график экспоненциальной функции.</w:t>
      </w:r>
    </w:p>
    <w:p w14:paraId="20645280" w14:textId="36F187A4" w:rsidR="008221A6" w:rsidRPr="00C82198" w:rsidRDefault="008221A6" w:rsidP="00334B2B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  <w:r w:rsidRPr="00C82198">
        <w:rPr>
          <w:b/>
          <w:sz w:val="24"/>
          <w:szCs w:val="24"/>
        </w:rPr>
        <w:t>Билет №3</w:t>
      </w:r>
    </w:p>
    <w:p w14:paraId="43BDC514" w14:textId="77777777" w:rsidR="008221A6" w:rsidRPr="00C82198" w:rsidRDefault="008221A6" w:rsidP="00036FCD">
      <w:pPr>
        <w:pStyle w:val="af2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C82198">
        <w:rPr>
          <w:sz w:val="24"/>
          <w:szCs w:val="24"/>
        </w:rPr>
        <w:t>Примеры программных обеспечений для анализа.</w:t>
      </w:r>
      <w:r w:rsidR="005F4BEE" w:rsidRPr="00C82198">
        <w:rPr>
          <w:sz w:val="24"/>
          <w:szCs w:val="24"/>
        </w:rPr>
        <w:t xml:space="preserve"> Сферы применения.</w:t>
      </w:r>
    </w:p>
    <w:p w14:paraId="623E5C2B" w14:textId="176BB675" w:rsidR="005F4BEE" w:rsidRPr="00C82198" w:rsidRDefault="005F4BEE" w:rsidP="00036FCD">
      <w:pPr>
        <w:pStyle w:val="af2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C82198">
        <w:rPr>
          <w:sz w:val="24"/>
          <w:szCs w:val="24"/>
        </w:rPr>
        <w:t xml:space="preserve">Импортировать данные в программу </w:t>
      </w:r>
      <w:r w:rsidRPr="00C82198">
        <w:rPr>
          <w:sz w:val="24"/>
          <w:szCs w:val="24"/>
          <w:lang w:val="en-US"/>
        </w:rPr>
        <w:t>MS</w:t>
      </w:r>
      <w:r w:rsidRPr="00C82198">
        <w:rPr>
          <w:sz w:val="24"/>
          <w:szCs w:val="24"/>
        </w:rPr>
        <w:t xml:space="preserve"> </w:t>
      </w:r>
      <w:r w:rsidRPr="00C82198">
        <w:rPr>
          <w:sz w:val="24"/>
          <w:szCs w:val="24"/>
          <w:lang w:val="en-US"/>
        </w:rPr>
        <w:t>Excel</w:t>
      </w:r>
      <w:r w:rsidRPr="00C82198">
        <w:rPr>
          <w:sz w:val="24"/>
          <w:szCs w:val="24"/>
        </w:rPr>
        <w:t xml:space="preserve"> из файла 2.</w:t>
      </w:r>
      <w:r w:rsidRPr="00C82198">
        <w:rPr>
          <w:sz w:val="24"/>
          <w:szCs w:val="24"/>
          <w:lang w:val="en-US"/>
        </w:rPr>
        <w:t>csv</w:t>
      </w:r>
      <w:r w:rsidRPr="00C82198">
        <w:rPr>
          <w:sz w:val="24"/>
          <w:szCs w:val="24"/>
        </w:rPr>
        <w:t>. Построить гистограмму, круговую диаграмму и точечный график для заданных данных. Оформить графики в соответствии с правилами. Результаты построения перенести в MS Word</w:t>
      </w:r>
      <w:r w:rsidR="0061675A">
        <w:rPr>
          <w:sz w:val="24"/>
          <w:szCs w:val="24"/>
        </w:rPr>
        <w:t>.</w:t>
      </w:r>
    </w:p>
    <w:p w14:paraId="0D62B78A" w14:textId="77777777" w:rsidR="008221A6" w:rsidRPr="00C82198" w:rsidRDefault="008221A6" w:rsidP="00334B2B">
      <w:pPr>
        <w:tabs>
          <w:tab w:val="left" w:pos="284"/>
        </w:tabs>
        <w:contextualSpacing/>
        <w:jc w:val="both"/>
        <w:rPr>
          <w:b/>
          <w:sz w:val="24"/>
          <w:szCs w:val="24"/>
        </w:rPr>
      </w:pPr>
    </w:p>
    <w:p w14:paraId="57192069" w14:textId="1A4358A2" w:rsidR="002D2FFF" w:rsidRPr="00C82198" w:rsidRDefault="00BA03E3" w:rsidP="008624F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2198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14:paraId="79FD511B" w14:textId="77777777" w:rsidR="0034248C" w:rsidRPr="00C82198" w:rsidRDefault="002D2FFF" w:rsidP="008624F0">
      <w:pPr>
        <w:pStyle w:val="a3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82198">
        <w:rPr>
          <w:rFonts w:ascii="Times New Roman" w:hAnsi="Times New Roman"/>
          <w:sz w:val="24"/>
          <w:szCs w:val="24"/>
        </w:rPr>
        <w:t>Методические рекомендации по технике безопасности в компьютерном классе:</w:t>
      </w:r>
    </w:p>
    <w:p w14:paraId="061D6768" w14:textId="560DF976" w:rsidR="002D2FFF" w:rsidRPr="00C82198" w:rsidRDefault="002D2FFF" w:rsidP="008624F0">
      <w:pPr>
        <w:shd w:val="clear" w:color="auto" w:fill="FFFFFF"/>
        <w:ind w:firstLine="284"/>
        <w:contextualSpacing/>
        <w:jc w:val="both"/>
        <w:rPr>
          <w:color w:val="000000"/>
          <w:sz w:val="24"/>
          <w:szCs w:val="24"/>
        </w:rPr>
      </w:pPr>
      <w:r w:rsidRPr="00C82198">
        <w:rPr>
          <w:color w:val="000000"/>
          <w:sz w:val="24"/>
          <w:szCs w:val="24"/>
        </w:rPr>
        <w:t xml:space="preserve">К работе в компьютерном классе </w:t>
      </w:r>
      <w:r w:rsidR="00D7665A">
        <w:rPr>
          <w:color w:val="000000"/>
          <w:sz w:val="24"/>
          <w:szCs w:val="24"/>
        </w:rPr>
        <w:t xml:space="preserve">допускаются учащиеся, прошедшие </w:t>
      </w:r>
      <w:r w:rsidRPr="00C82198">
        <w:rPr>
          <w:color w:val="000000"/>
          <w:sz w:val="24"/>
          <w:szCs w:val="24"/>
        </w:rPr>
        <w:t>инструктаж по технике безоп</w:t>
      </w:r>
      <w:r w:rsidR="00D7665A">
        <w:rPr>
          <w:color w:val="000000"/>
          <w:sz w:val="24"/>
          <w:szCs w:val="24"/>
        </w:rPr>
        <w:t xml:space="preserve">асности и электробезопасности с </w:t>
      </w:r>
      <w:r w:rsidRPr="00C82198">
        <w:rPr>
          <w:color w:val="000000"/>
          <w:sz w:val="24"/>
          <w:szCs w:val="24"/>
        </w:rPr>
        <w:t>соответствующей записью в жу</w:t>
      </w:r>
      <w:r w:rsidR="00D7665A">
        <w:rPr>
          <w:color w:val="000000"/>
          <w:sz w:val="24"/>
          <w:szCs w:val="24"/>
        </w:rPr>
        <w:t xml:space="preserve">рнале по технике безопасности и </w:t>
      </w:r>
      <w:r w:rsidRPr="00C82198">
        <w:rPr>
          <w:color w:val="000000"/>
          <w:sz w:val="24"/>
          <w:szCs w:val="24"/>
        </w:rPr>
        <w:t>подписями.</w:t>
      </w:r>
    </w:p>
    <w:p w14:paraId="3114B828" w14:textId="77777777" w:rsidR="002D2FFF" w:rsidRPr="00C82198" w:rsidRDefault="002D2FFF" w:rsidP="008624F0">
      <w:pPr>
        <w:shd w:val="clear" w:color="auto" w:fill="FFFFFF"/>
        <w:ind w:firstLine="284"/>
        <w:contextualSpacing/>
        <w:jc w:val="both"/>
        <w:rPr>
          <w:color w:val="000000"/>
          <w:sz w:val="24"/>
          <w:szCs w:val="24"/>
        </w:rPr>
      </w:pPr>
      <w:r w:rsidRPr="00C82198">
        <w:rPr>
          <w:color w:val="000000"/>
          <w:sz w:val="24"/>
          <w:szCs w:val="24"/>
        </w:rPr>
        <w:t>Не разрешается заходить и находиться в компьютерном классе без преподавателя.</w:t>
      </w:r>
    </w:p>
    <w:p w14:paraId="02E992ED" w14:textId="7FE0112A" w:rsidR="002D2FFF" w:rsidRPr="00C82198" w:rsidRDefault="002D2FFF" w:rsidP="008624F0">
      <w:pPr>
        <w:shd w:val="clear" w:color="auto" w:fill="FFFFFF"/>
        <w:ind w:firstLine="284"/>
        <w:contextualSpacing/>
        <w:jc w:val="both"/>
        <w:rPr>
          <w:color w:val="000000"/>
          <w:sz w:val="24"/>
          <w:szCs w:val="24"/>
        </w:rPr>
      </w:pPr>
      <w:r w:rsidRPr="00C82198">
        <w:rPr>
          <w:color w:val="000000"/>
          <w:sz w:val="24"/>
          <w:szCs w:val="24"/>
        </w:rPr>
        <w:t>Работа в компьютерном классе должна проходить только в строгом</w:t>
      </w:r>
      <w:r w:rsidR="00D7665A">
        <w:rPr>
          <w:color w:val="000000"/>
          <w:sz w:val="24"/>
          <w:szCs w:val="24"/>
        </w:rPr>
        <w:t xml:space="preserve"> </w:t>
      </w:r>
      <w:r w:rsidRPr="00C82198">
        <w:rPr>
          <w:color w:val="000000"/>
          <w:sz w:val="24"/>
          <w:szCs w:val="24"/>
        </w:rPr>
        <w:t>соответствии с расписанием зан</w:t>
      </w:r>
      <w:r w:rsidR="00D7665A">
        <w:rPr>
          <w:color w:val="000000"/>
          <w:sz w:val="24"/>
          <w:szCs w:val="24"/>
        </w:rPr>
        <w:t xml:space="preserve">ятий и графиком самостоятельной </w:t>
      </w:r>
      <w:r w:rsidRPr="00C82198">
        <w:rPr>
          <w:color w:val="000000"/>
          <w:sz w:val="24"/>
          <w:szCs w:val="24"/>
        </w:rPr>
        <w:t>работы преподавателей и учащихся.</w:t>
      </w:r>
    </w:p>
    <w:p w14:paraId="55B65102" w14:textId="501C1FDB" w:rsidR="002D2FFF" w:rsidRPr="00C82198" w:rsidRDefault="002D2FFF" w:rsidP="008624F0">
      <w:pPr>
        <w:shd w:val="clear" w:color="auto" w:fill="FFFFFF"/>
        <w:ind w:firstLine="284"/>
        <w:contextualSpacing/>
        <w:jc w:val="both"/>
        <w:rPr>
          <w:color w:val="000000"/>
          <w:sz w:val="24"/>
          <w:szCs w:val="24"/>
        </w:rPr>
      </w:pPr>
      <w:r w:rsidRPr="00C82198">
        <w:rPr>
          <w:color w:val="000000"/>
          <w:sz w:val="24"/>
          <w:szCs w:val="24"/>
        </w:rPr>
        <w:t xml:space="preserve">Учащимся запрещается </w:t>
      </w:r>
      <w:r w:rsidR="00D7665A">
        <w:rPr>
          <w:color w:val="000000"/>
          <w:sz w:val="24"/>
          <w:szCs w:val="24"/>
        </w:rPr>
        <w:t xml:space="preserve">открывать шкафы питания как при </w:t>
      </w:r>
      <w:r w:rsidRPr="00C82198">
        <w:rPr>
          <w:color w:val="000000"/>
          <w:sz w:val="24"/>
          <w:szCs w:val="24"/>
        </w:rPr>
        <w:t>работающих, так и при выключенных ЭВМ.</w:t>
      </w:r>
    </w:p>
    <w:p w14:paraId="4E4E9B6F" w14:textId="1AB8658C" w:rsidR="002D2FFF" w:rsidRPr="00C82198" w:rsidRDefault="002D2FFF" w:rsidP="008624F0">
      <w:pPr>
        <w:shd w:val="clear" w:color="auto" w:fill="FFFFFF"/>
        <w:ind w:firstLine="284"/>
        <w:contextualSpacing/>
        <w:jc w:val="both"/>
        <w:rPr>
          <w:color w:val="000000"/>
          <w:sz w:val="24"/>
          <w:szCs w:val="24"/>
        </w:rPr>
      </w:pPr>
      <w:r w:rsidRPr="00C82198">
        <w:rPr>
          <w:color w:val="000000"/>
          <w:sz w:val="24"/>
          <w:szCs w:val="24"/>
        </w:rPr>
        <w:t>Сесть на рабочем месте так,</w:t>
      </w:r>
      <w:r w:rsidR="00D7665A">
        <w:rPr>
          <w:color w:val="000000"/>
          <w:sz w:val="24"/>
          <w:szCs w:val="24"/>
        </w:rPr>
        <w:t xml:space="preserve"> чтобы линия глаз приходилась в </w:t>
      </w:r>
      <w:r w:rsidRPr="00C82198">
        <w:rPr>
          <w:color w:val="000000"/>
          <w:sz w:val="24"/>
          <w:szCs w:val="24"/>
        </w:rPr>
        <w:t>центре экрана, что</w:t>
      </w:r>
      <w:r w:rsidR="00D7665A">
        <w:rPr>
          <w:color w:val="000000"/>
          <w:sz w:val="24"/>
          <w:szCs w:val="24"/>
        </w:rPr>
        <w:t xml:space="preserve">бы, не наклоняясь, пользоваться </w:t>
      </w:r>
      <w:r w:rsidRPr="00C82198">
        <w:rPr>
          <w:color w:val="000000"/>
          <w:sz w:val="24"/>
          <w:szCs w:val="24"/>
        </w:rPr>
        <w:t>клавиатурой и воспринимать</w:t>
      </w:r>
      <w:r w:rsidR="00D7665A">
        <w:rPr>
          <w:color w:val="000000"/>
          <w:sz w:val="24"/>
          <w:szCs w:val="24"/>
        </w:rPr>
        <w:t xml:space="preserve"> передаваемую на экран монитора </w:t>
      </w:r>
      <w:r w:rsidRPr="00C82198">
        <w:rPr>
          <w:color w:val="000000"/>
          <w:sz w:val="24"/>
          <w:szCs w:val="24"/>
        </w:rPr>
        <w:t>информацию.</w:t>
      </w:r>
    </w:p>
    <w:p w14:paraId="38ADDCC6" w14:textId="77777777" w:rsidR="002D2FFF" w:rsidRPr="00C82198" w:rsidRDefault="002D2FFF" w:rsidP="008624F0">
      <w:pPr>
        <w:shd w:val="clear" w:color="auto" w:fill="FFFFFF"/>
        <w:ind w:firstLine="284"/>
        <w:contextualSpacing/>
        <w:jc w:val="both"/>
        <w:rPr>
          <w:color w:val="000000"/>
          <w:sz w:val="24"/>
          <w:szCs w:val="24"/>
        </w:rPr>
      </w:pPr>
      <w:r w:rsidRPr="00C82198">
        <w:rPr>
          <w:color w:val="000000"/>
          <w:sz w:val="24"/>
          <w:szCs w:val="24"/>
        </w:rPr>
        <w:t>Начинать работу только по указанию преподавателя</w:t>
      </w:r>
      <w:r w:rsidRPr="00C82198">
        <w:rPr>
          <w:i/>
          <w:iCs/>
          <w:color w:val="000000"/>
          <w:sz w:val="24"/>
          <w:szCs w:val="24"/>
        </w:rPr>
        <w:t>.</w:t>
      </w:r>
    </w:p>
    <w:p w14:paraId="00FB5D8B" w14:textId="74982DCB" w:rsidR="002D2FFF" w:rsidRPr="00C82198" w:rsidRDefault="002D2FFF" w:rsidP="008624F0">
      <w:pPr>
        <w:shd w:val="clear" w:color="auto" w:fill="FFFFFF"/>
        <w:ind w:firstLine="284"/>
        <w:contextualSpacing/>
        <w:jc w:val="both"/>
        <w:rPr>
          <w:color w:val="000000"/>
          <w:sz w:val="24"/>
          <w:szCs w:val="24"/>
        </w:rPr>
      </w:pPr>
      <w:r w:rsidRPr="00C82198">
        <w:rPr>
          <w:color w:val="000000"/>
          <w:sz w:val="24"/>
          <w:szCs w:val="24"/>
        </w:rPr>
        <w:t>По окончании работы о недостатках</w:t>
      </w:r>
      <w:r w:rsidR="00D7665A">
        <w:rPr>
          <w:color w:val="000000"/>
          <w:sz w:val="24"/>
          <w:szCs w:val="24"/>
        </w:rPr>
        <w:t xml:space="preserve"> и неисправностях, обнаруженных </w:t>
      </w:r>
      <w:r w:rsidRPr="00C82198">
        <w:rPr>
          <w:color w:val="000000"/>
          <w:sz w:val="24"/>
          <w:szCs w:val="24"/>
        </w:rPr>
        <w:t>во время работы, необходимо с</w:t>
      </w:r>
      <w:r w:rsidR="00D7665A">
        <w:rPr>
          <w:color w:val="000000"/>
          <w:sz w:val="24"/>
          <w:szCs w:val="24"/>
        </w:rPr>
        <w:t xml:space="preserve">делать записи в соответствующих </w:t>
      </w:r>
      <w:r w:rsidRPr="00C82198">
        <w:rPr>
          <w:color w:val="000000"/>
          <w:sz w:val="24"/>
          <w:szCs w:val="24"/>
        </w:rPr>
        <w:t>журналах.</w:t>
      </w:r>
    </w:p>
    <w:p w14:paraId="46404728" w14:textId="77777777" w:rsidR="002D2FFF" w:rsidRPr="00C82198" w:rsidRDefault="002D2FFF" w:rsidP="008624F0">
      <w:pPr>
        <w:shd w:val="clear" w:color="auto" w:fill="FFFFFF"/>
        <w:ind w:firstLine="284"/>
        <w:contextualSpacing/>
        <w:jc w:val="both"/>
        <w:rPr>
          <w:color w:val="000000"/>
          <w:sz w:val="24"/>
          <w:szCs w:val="24"/>
        </w:rPr>
      </w:pPr>
      <w:r w:rsidRPr="00C82198">
        <w:rPr>
          <w:color w:val="000000"/>
          <w:sz w:val="24"/>
          <w:szCs w:val="24"/>
        </w:rPr>
        <w:t>После окончания работы на рабочем месте не должно оставаться лишних предметов.</w:t>
      </w:r>
    </w:p>
    <w:p w14:paraId="2AF6A313" w14:textId="77777777" w:rsidR="003217B8" w:rsidRPr="00C82198" w:rsidRDefault="003217B8" w:rsidP="008624F0">
      <w:pPr>
        <w:shd w:val="clear" w:color="auto" w:fill="FFFFFF"/>
        <w:ind w:firstLine="851"/>
        <w:contextualSpacing/>
        <w:jc w:val="both"/>
        <w:rPr>
          <w:color w:val="000000"/>
          <w:sz w:val="24"/>
          <w:szCs w:val="24"/>
        </w:rPr>
      </w:pPr>
    </w:p>
    <w:p w14:paraId="2F971A1E" w14:textId="022B8E58" w:rsidR="004E4AB0" w:rsidRPr="00C82198" w:rsidRDefault="003217B8" w:rsidP="008624F0">
      <w:pPr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 w:rsidRPr="00C82198">
        <w:rPr>
          <w:b/>
          <w:color w:val="000000"/>
          <w:sz w:val="24"/>
          <w:szCs w:val="24"/>
        </w:rPr>
        <w:t>Список литературы</w:t>
      </w:r>
    </w:p>
    <w:p w14:paraId="52D1ACEA" w14:textId="766C5799" w:rsidR="00464330" w:rsidRPr="0061675A" w:rsidRDefault="004E4AB0" w:rsidP="00036FCD">
      <w:pPr>
        <w:pStyle w:val="af2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61675A">
        <w:rPr>
          <w:color w:val="000000"/>
          <w:sz w:val="24"/>
          <w:szCs w:val="24"/>
        </w:rPr>
        <w:t>Анеликова, Л.А. Лабораторные работы по Excel / Л.А. Анеликова. - Москва : СОЛОН-ПРЕСС, 2006. - 126 с. - («Элективный курс. Профильное обучение»). - ISBN 5-98003-267-3 ; То же [Электронный ресурс]. - URL: </w:t>
      </w:r>
      <w:hyperlink r:id="rId8" w:history="1">
        <w:r w:rsidRPr="0061675A">
          <w:rPr>
            <w:color w:val="000000"/>
            <w:sz w:val="24"/>
            <w:szCs w:val="24"/>
          </w:rPr>
          <w:t>http://biblioclub.ru/index.php?page=book&amp;id=226974</w:t>
        </w:r>
      </w:hyperlink>
      <w:r w:rsidRPr="0061675A">
        <w:rPr>
          <w:color w:val="000000"/>
          <w:sz w:val="24"/>
          <w:szCs w:val="24"/>
        </w:rPr>
        <w:t> (01.08.2019)</w:t>
      </w:r>
      <w:r w:rsidR="00464330" w:rsidRPr="0061675A">
        <w:rPr>
          <w:color w:val="000000"/>
          <w:sz w:val="24"/>
          <w:szCs w:val="24"/>
        </w:rPr>
        <w:t>.</w:t>
      </w:r>
    </w:p>
    <w:p w14:paraId="50E379CE" w14:textId="54DE3A30" w:rsidR="00464330" w:rsidRPr="0061675A" w:rsidRDefault="00464330" w:rsidP="00036FCD">
      <w:pPr>
        <w:pStyle w:val="af2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61675A">
        <w:rPr>
          <w:color w:val="000000"/>
          <w:sz w:val="24"/>
          <w:szCs w:val="24"/>
        </w:rPr>
        <w:t>Бююль, Ахим, Цёфель, Петр. SPSS: Искусство обработки информации. Анализ статистических данных и восстановление скрытых закономерностей: Пер. с нем. / Ахим Бююль, Петр Цёфель — Спб.: «ДиаСофтЮП», 2005—608 стр.</w:t>
      </w:r>
    </w:p>
    <w:p w14:paraId="41C4A3C9" w14:textId="1C2296E8" w:rsidR="004E4AB0" w:rsidRPr="0061675A" w:rsidRDefault="00D61A75" w:rsidP="00036FCD">
      <w:pPr>
        <w:pStyle w:val="af2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61675A">
        <w:rPr>
          <w:color w:val="000000"/>
          <w:sz w:val="24"/>
          <w:szCs w:val="24"/>
        </w:rPr>
        <w:t xml:space="preserve">Вадзинский, Р. </w:t>
      </w:r>
      <w:r w:rsidR="004E4AB0" w:rsidRPr="0061675A">
        <w:rPr>
          <w:color w:val="000000"/>
          <w:sz w:val="24"/>
          <w:szCs w:val="24"/>
        </w:rPr>
        <w:t>Статистические в</w:t>
      </w:r>
      <w:r w:rsidRPr="0061675A">
        <w:rPr>
          <w:color w:val="000000"/>
          <w:sz w:val="24"/>
          <w:szCs w:val="24"/>
        </w:rPr>
        <w:t>ычисления в среде Excel / Р.</w:t>
      </w:r>
      <w:r w:rsidR="004E4AB0" w:rsidRPr="0061675A">
        <w:rPr>
          <w:color w:val="000000"/>
          <w:sz w:val="24"/>
          <w:szCs w:val="24"/>
        </w:rPr>
        <w:t>Вадзинский. - М.: Книга по Требованию, 2015. - 608 c.</w:t>
      </w:r>
    </w:p>
    <w:p w14:paraId="4FF7B2F1" w14:textId="77777777" w:rsidR="0061675A" w:rsidRDefault="00D61A75" w:rsidP="00036FCD">
      <w:pPr>
        <w:pStyle w:val="af2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61675A">
        <w:rPr>
          <w:color w:val="000000"/>
          <w:sz w:val="24"/>
          <w:szCs w:val="24"/>
        </w:rPr>
        <w:t xml:space="preserve">Кожух, Б. Программа PSPP в педагогических исследованиях [Электронный ресурс]: учебно-методическое электронное пособие / Б. Кожух, В. Н. Колесников; М-во образования и науки Рос. Федерации, Федер. гос. бюджет. образоват. учреждение высш. образования Петрозавод. гос. ун-т. – Электрон. дан. – Петрозаводск : Издательство ПетрГУ, 2017. </w:t>
      </w:r>
    </w:p>
    <w:p w14:paraId="2C831DA7" w14:textId="77777777" w:rsidR="0061675A" w:rsidRDefault="00D61A75" w:rsidP="00036FCD">
      <w:pPr>
        <w:pStyle w:val="af2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61675A">
        <w:rPr>
          <w:color w:val="000000"/>
          <w:sz w:val="24"/>
          <w:szCs w:val="24"/>
        </w:rPr>
        <w:t>Наследов, А. SPSS 15: профессиональный статистический анализ </w:t>
      </w:r>
      <w:r w:rsidR="00464330" w:rsidRPr="0061675A">
        <w:rPr>
          <w:color w:val="000000"/>
          <w:sz w:val="24"/>
          <w:szCs w:val="24"/>
        </w:rPr>
        <w:t>/ А. Наследов. – Питер. 2011. – 416.</w:t>
      </w:r>
    </w:p>
    <w:p w14:paraId="54F16D37" w14:textId="017CD1A3" w:rsidR="00464330" w:rsidRPr="0061675A" w:rsidRDefault="00D61A75" w:rsidP="008624F0">
      <w:pPr>
        <w:pStyle w:val="af2"/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61675A">
        <w:rPr>
          <w:color w:val="000000"/>
          <w:sz w:val="24"/>
          <w:szCs w:val="24"/>
        </w:rPr>
        <w:t>Интернет-р</w:t>
      </w:r>
      <w:r w:rsidR="00464330" w:rsidRPr="0061675A">
        <w:rPr>
          <w:color w:val="000000"/>
          <w:sz w:val="24"/>
          <w:szCs w:val="24"/>
        </w:rPr>
        <w:t>е</w:t>
      </w:r>
      <w:r w:rsidRPr="0061675A">
        <w:rPr>
          <w:color w:val="000000"/>
          <w:sz w:val="24"/>
          <w:szCs w:val="24"/>
        </w:rPr>
        <w:t xml:space="preserve">сурсы: </w:t>
      </w:r>
    </w:p>
    <w:p w14:paraId="4CF7A73A" w14:textId="7C2CEE35" w:rsidR="00464330" w:rsidRPr="0061675A" w:rsidRDefault="00D61A75" w:rsidP="00036FCD">
      <w:pPr>
        <w:pStyle w:val="af2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61675A">
        <w:rPr>
          <w:color w:val="000000"/>
          <w:sz w:val="24"/>
          <w:szCs w:val="24"/>
        </w:rPr>
        <w:t>Электронная библиотечная система "Университетская библиотека ONLINE" (</w:t>
      </w:r>
      <w:hyperlink r:id="rId9" w:history="1">
        <w:r w:rsidR="00464330" w:rsidRPr="0061675A">
          <w:rPr>
            <w:rStyle w:val="af1"/>
            <w:sz w:val="24"/>
            <w:szCs w:val="24"/>
          </w:rPr>
          <w:t>http://www.biblioclub.ru</w:t>
        </w:r>
      </w:hyperlink>
      <w:r w:rsidRPr="0061675A">
        <w:rPr>
          <w:color w:val="000000"/>
          <w:sz w:val="24"/>
          <w:szCs w:val="24"/>
        </w:rPr>
        <w:t xml:space="preserve">); </w:t>
      </w:r>
    </w:p>
    <w:p w14:paraId="53D74A84" w14:textId="542F8024" w:rsidR="00464330" w:rsidRPr="0061675A" w:rsidRDefault="00D61A75" w:rsidP="00036FCD">
      <w:pPr>
        <w:pStyle w:val="af2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61675A">
        <w:rPr>
          <w:color w:val="000000"/>
          <w:sz w:val="24"/>
          <w:szCs w:val="24"/>
        </w:rPr>
        <w:t>Электронная библиотечная система "Лань" (</w:t>
      </w:r>
      <w:hyperlink r:id="rId10" w:history="1">
        <w:r w:rsidR="00464330" w:rsidRPr="0061675A">
          <w:rPr>
            <w:rStyle w:val="af1"/>
            <w:sz w:val="24"/>
            <w:szCs w:val="24"/>
          </w:rPr>
          <w:t>http://e.lanbook.com</w:t>
        </w:r>
      </w:hyperlink>
      <w:r w:rsidRPr="0061675A">
        <w:rPr>
          <w:color w:val="000000"/>
          <w:sz w:val="24"/>
          <w:szCs w:val="24"/>
        </w:rPr>
        <w:t xml:space="preserve">); </w:t>
      </w:r>
    </w:p>
    <w:p w14:paraId="055279C1" w14:textId="710CDEFF" w:rsidR="00464330" w:rsidRPr="0061675A" w:rsidRDefault="00D61A75" w:rsidP="00036FCD">
      <w:pPr>
        <w:pStyle w:val="af2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61675A">
        <w:rPr>
          <w:color w:val="000000"/>
          <w:sz w:val="24"/>
          <w:szCs w:val="24"/>
        </w:rPr>
        <w:t xml:space="preserve">http://www.osp.ru – информационный портал издательства Открытые системы; </w:t>
      </w:r>
    </w:p>
    <w:p w14:paraId="018478EA" w14:textId="16926C8A" w:rsidR="003217B8" w:rsidRPr="008624F0" w:rsidRDefault="00D61A75" w:rsidP="00036FCD">
      <w:pPr>
        <w:pStyle w:val="af2"/>
        <w:numPr>
          <w:ilvl w:val="0"/>
          <w:numId w:val="9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8624F0">
        <w:rPr>
          <w:color w:val="000000"/>
          <w:sz w:val="24"/>
          <w:szCs w:val="24"/>
        </w:rPr>
        <w:t>Единое окно доступа к образовательным ресурсам window.edu.ru</w:t>
      </w:r>
    </w:p>
    <w:p w14:paraId="521F6B65" w14:textId="77777777" w:rsidR="003217B8" w:rsidRDefault="003217B8" w:rsidP="008624F0">
      <w:pPr>
        <w:shd w:val="clear" w:color="auto" w:fill="FFFFFF"/>
        <w:contextualSpacing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CE320C">
        <w:rPr>
          <w:b/>
          <w:sz w:val="24"/>
          <w:szCs w:val="24"/>
        </w:rPr>
        <w:lastRenderedPageBreak/>
        <w:t>Приложение</w:t>
      </w:r>
    </w:p>
    <w:p w14:paraId="1A67D8FD" w14:textId="77777777" w:rsidR="004E4AB0" w:rsidRDefault="004E4AB0" w:rsidP="008624F0">
      <w:pPr>
        <w:shd w:val="clear" w:color="auto" w:fill="FFFFFF"/>
        <w:ind w:firstLine="851"/>
        <w:contextualSpacing/>
        <w:rPr>
          <w:b/>
          <w:sz w:val="24"/>
          <w:szCs w:val="24"/>
        </w:rPr>
      </w:pPr>
    </w:p>
    <w:p w14:paraId="1CFC11F1" w14:textId="77777777" w:rsidR="004E4AB0" w:rsidRPr="009B1079" w:rsidRDefault="004E4AB0" w:rsidP="008624F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Значения коэффициента сложности и коэффициента значимости</w:t>
      </w:r>
    </w:p>
    <w:p w14:paraId="46C167A2" w14:textId="77777777" w:rsidR="004E4AB0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 xml:space="preserve">Материал блоков оценивается по его сложности и значимости. </w:t>
      </w:r>
    </w:p>
    <w:p w14:paraId="04B19536" w14:textId="77777777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>Для каждого блока присваивается свой коэффициент сложности - К</w:t>
      </w:r>
      <w:r w:rsidRPr="009B1079">
        <w:rPr>
          <w:sz w:val="24"/>
          <w:szCs w:val="24"/>
          <w:vertAlign w:val="subscript"/>
        </w:rPr>
        <w:t>сл.</w:t>
      </w:r>
      <w:r w:rsidRPr="009B1079">
        <w:rPr>
          <w:sz w:val="24"/>
          <w:szCs w:val="24"/>
        </w:rPr>
        <w:t xml:space="preserve"> (по пятибалльной шкале):</w:t>
      </w:r>
    </w:p>
    <w:p w14:paraId="2BB5E68D" w14:textId="4B4C35B0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 xml:space="preserve">1 - </w:t>
      </w:r>
      <w:r w:rsidR="008624F0">
        <w:rPr>
          <w:sz w:val="24"/>
          <w:szCs w:val="24"/>
        </w:rPr>
        <w:t>о</w:t>
      </w:r>
      <w:r w:rsidRPr="009B1079">
        <w:rPr>
          <w:sz w:val="24"/>
          <w:szCs w:val="24"/>
        </w:rPr>
        <w:t>чень легкий;</w:t>
      </w:r>
    </w:p>
    <w:p w14:paraId="7C5A6FF5" w14:textId="367565DF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 xml:space="preserve">2 - </w:t>
      </w:r>
      <w:r w:rsidR="008624F0">
        <w:rPr>
          <w:sz w:val="24"/>
          <w:szCs w:val="24"/>
        </w:rPr>
        <w:t>л</w:t>
      </w:r>
      <w:r w:rsidRPr="009B1079">
        <w:rPr>
          <w:sz w:val="24"/>
          <w:szCs w:val="24"/>
        </w:rPr>
        <w:t>егкий;</w:t>
      </w:r>
    </w:p>
    <w:p w14:paraId="348607CF" w14:textId="22F9908C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 xml:space="preserve">3 - </w:t>
      </w:r>
      <w:r w:rsidR="008624F0">
        <w:rPr>
          <w:sz w:val="24"/>
          <w:szCs w:val="24"/>
        </w:rPr>
        <w:t>с</w:t>
      </w:r>
      <w:r w:rsidRPr="009B1079">
        <w:rPr>
          <w:sz w:val="24"/>
          <w:szCs w:val="24"/>
        </w:rPr>
        <w:t>редней сложности;</w:t>
      </w:r>
    </w:p>
    <w:p w14:paraId="14E66924" w14:textId="20BB9DBF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 xml:space="preserve">4 - </w:t>
      </w:r>
      <w:r w:rsidR="008624F0">
        <w:rPr>
          <w:sz w:val="24"/>
          <w:szCs w:val="24"/>
        </w:rPr>
        <w:t>в</w:t>
      </w:r>
      <w:r w:rsidRPr="009B1079">
        <w:rPr>
          <w:sz w:val="24"/>
          <w:szCs w:val="24"/>
        </w:rPr>
        <w:t>ысокой сложности;</w:t>
      </w:r>
    </w:p>
    <w:p w14:paraId="665C54DB" w14:textId="5D324233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 xml:space="preserve">5 - </w:t>
      </w:r>
      <w:r w:rsidR="008624F0">
        <w:rPr>
          <w:sz w:val="24"/>
          <w:szCs w:val="24"/>
        </w:rPr>
        <w:t>о</w:t>
      </w:r>
      <w:r w:rsidRPr="009B1079">
        <w:rPr>
          <w:sz w:val="24"/>
          <w:szCs w:val="24"/>
        </w:rPr>
        <w:t>чень высокой сложности</w:t>
      </w:r>
      <w:r w:rsidR="008624F0">
        <w:rPr>
          <w:sz w:val="24"/>
          <w:szCs w:val="24"/>
        </w:rPr>
        <w:t>;</w:t>
      </w:r>
    </w:p>
    <w:p w14:paraId="7F303A09" w14:textId="77777777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>и коэффициент значимости - К</w:t>
      </w:r>
      <w:r w:rsidRPr="009B1079">
        <w:rPr>
          <w:sz w:val="24"/>
          <w:szCs w:val="24"/>
          <w:vertAlign w:val="subscript"/>
        </w:rPr>
        <w:t>зн.</w:t>
      </w:r>
      <w:r w:rsidRPr="009B1079">
        <w:rPr>
          <w:sz w:val="24"/>
          <w:szCs w:val="24"/>
        </w:rPr>
        <w:t xml:space="preserve"> (по пятибалльной шкале):</w:t>
      </w:r>
    </w:p>
    <w:p w14:paraId="782F5B5C" w14:textId="5056315E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 xml:space="preserve">1 - </w:t>
      </w:r>
      <w:r w:rsidR="008624F0">
        <w:rPr>
          <w:sz w:val="24"/>
          <w:szCs w:val="24"/>
        </w:rPr>
        <w:t>в</w:t>
      </w:r>
      <w:r w:rsidRPr="009B1079">
        <w:rPr>
          <w:sz w:val="24"/>
          <w:szCs w:val="24"/>
        </w:rPr>
        <w:t>нутриблоковая значимость;</w:t>
      </w:r>
    </w:p>
    <w:p w14:paraId="4BD0CE6F" w14:textId="39EA1517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 xml:space="preserve">2 - </w:t>
      </w:r>
      <w:r w:rsidR="008624F0">
        <w:rPr>
          <w:sz w:val="24"/>
          <w:szCs w:val="24"/>
        </w:rPr>
        <w:t>в</w:t>
      </w:r>
      <w:r w:rsidRPr="009B1079">
        <w:rPr>
          <w:sz w:val="24"/>
          <w:szCs w:val="24"/>
        </w:rPr>
        <w:t>нутритематическая (межблоковая) значимость;</w:t>
      </w:r>
    </w:p>
    <w:p w14:paraId="248C5576" w14:textId="4E6E6189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 xml:space="preserve">3 - </w:t>
      </w:r>
      <w:r w:rsidR="008624F0">
        <w:rPr>
          <w:sz w:val="24"/>
          <w:szCs w:val="24"/>
        </w:rPr>
        <w:t>м</w:t>
      </w:r>
      <w:r w:rsidRPr="009B1079">
        <w:rPr>
          <w:sz w:val="24"/>
          <w:szCs w:val="24"/>
        </w:rPr>
        <w:t>ежтематическая (внутрикурсовая) значимость;</w:t>
      </w:r>
    </w:p>
    <w:p w14:paraId="36B7613D" w14:textId="5EDA16D9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 xml:space="preserve">4 - </w:t>
      </w:r>
      <w:r w:rsidR="008624F0">
        <w:rPr>
          <w:sz w:val="24"/>
          <w:szCs w:val="24"/>
        </w:rPr>
        <w:t>м</w:t>
      </w:r>
      <w:r w:rsidRPr="009B1079">
        <w:rPr>
          <w:sz w:val="24"/>
          <w:szCs w:val="24"/>
        </w:rPr>
        <w:t>ежкурсовая (внутрипредметная) значимость;</w:t>
      </w:r>
    </w:p>
    <w:p w14:paraId="341A450A" w14:textId="1D063909" w:rsidR="004E4AB0" w:rsidRPr="009B1079" w:rsidRDefault="004E4AB0" w:rsidP="008624F0">
      <w:pPr>
        <w:ind w:firstLine="284"/>
        <w:contextualSpacing/>
        <w:jc w:val="both"/>
        <w:rPr>
          <w:sz w:val="24"/>
          <w:szCs w:val="24"/>
        </w:rPr>
      </w:pPr>
      <w:r w:rsidRPr="009B1079">
        <w:rPr>
          <w:sz w:val="24"/>
          <w:szCs w:val="24"/>
        </w:rPr>
        <w:t xml:space="preserve">5 - </w:t>
      </w:r>
      <w:r w:rsidR="008624F0">
        <w:rPr>
          <w:sz w:val="24"/>
          <w:szCs w:val="24"/>
        </w:rPr>
        <w:t>м</w:t>
      </w:r>
      <w:r w:rsidRPr="009B1079">
        <w:rPr>
          <w:sz w:val="24"/>
          <w:szCs w:val="24"/>
        </w:rPr>
        <w:t>ежпредметная значимость.</w:t>
      </w:r>
    </w:p>
    <w:p w14:paraId="6ED76F57" w14:textId="02D72987" w:rsidR="004E4AB0" w:rsidRPr="002D2FFF" w:rsidRDefault="004E4AB0" w:rsidP="008624F0">
      <w:pPr>
        <w:shd w:val="clear" w:color="auto" w:fill="FFFFFF"/>
        <w:ind w:firstLine="284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sectPr w:rsidR="004E4AB0" w:rsidRPr="002D2FFF" w:rsidSect="00D63E91">
      <w:headerReference w:type="even" r:id="rId11"/>
      <w:headerReference w:type="default" r:id="rId12"/>
      <w:footerReference w:type="default" r:id="rId13"/>
      <w:pgSz w:w="11907" w:h="16840" w:code="9"/>
      <w:pgMar w:top="992" w:right="567" w:bottom="425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522E" w14:textId="77777777" w:rsidR="00640904" w:rsidRDefault="00640904">
      <w:r>
        <w:separator/>
      </w:r>
    </w:p>
  </w:endnote>
  <w:endnote w:type="continuationSeparator" w:id="0">
    <w:p w14:paraId="6E34B737" w14:textId="77777777" w:rsidR="00640904" w:rsidRDefault="0064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1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743080"/>
      <w:docPartObj>
        <w:docPartGallery w:val="Page Numbers (Bottom of Page)"/>
        <w:docPartUnique/>
      </w:docPartObj>
    </w:sdtPr>
    <w:sdtEndPr/>
    <w:sdtContent>
      <w:p w14:paraId="5BC0FDF2" w14:textId="1039F94B" w:rsidR="00334B2B" w:rsidRDefault="00334B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3E">
          <w:rPr>
            <w:noProof/>
          </w:rPr>
          <w:t>3</w:t>
        </w:r>
        <w:r>
          <w:fldChar w:fldCharType="end"/>
        </w:r>
      </w:p>
    </w:sdtContent>
  </w:sdt>
  <w:p w14:paraId="0ED8222C" w14:textId="77777777" w:rsidR="00334B2B" w:rsidRDefault="00334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471A3" w14:textId="77777777" w:rsidR="00640904" w:rsidRDefault="00640904">
      <w:r>
        <w:separator/>
      </w:r>
    </w:p>
  </w:footnote>
  <w:footnote w:type="continuationSeparator" w:id="0">
    <w:p w14:paraId="507A54B9" w14:textId="77777777" w:rsidR="00640904" w:rsidRDefault="00640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C194" w14:textId="77777777" w:rsidR="000C41C8" w:rsidRDefault="000C41C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4D50AA" w14:textId="77777777" w:rsidR="000C41C8" w:rsidRDefault="000C41C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7ABBF" w14:textId="77777777" w:rsidR="000C41C8" w:rsidRDefault="000C41C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02AEB"/>
    <w:multiLevelType w:val="hybridMultilevel"/>
    <w:tmpl w:val="70AE2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92AF9"/>
    <w:multiLevelType w:val="hybridMultilevel"/>
    <w:tmpl w:val="C02CF830"/>
    <w:lvl w:ilvl="0" w:tplc="2F3A34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BF0846"/>
    <w:multiLevelType w:val="hybridMultilevel"/>
    <w:tmpl w:val="FBC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143F5"/>
    <w:multiLevelType w:val="hybridMultilevel"/>
    <w:tmpl w:val="FBC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4EE5"/>
    <w:multiLevelType w:val="hybridMultilevel"/>
    <w:tmpl w:val="75E8BFB0"/>
    <w:lvl w:ilvl="0" w:tplc="38FCA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0A0D94"/>
    <w:multiLevelType w:val="hybridMultilevel"/>
    <w:tmpl w:val="75E8BFB0"/>
    <w:lvl w:ilvl="0" w:tplc="38FCA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F81E25"/>
    <w:multiLevelType w:val="hybridMultilevel"/>
    <w:tmpl w:val="B56E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D5BCB"/>
    <w:multiLevelType w:val="hybridMultilevel"/>
    <w:tmpl w:val="75E8BFB0"/>
    <w:lvl w:ilvl="0" w:tplc="38FCA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A9490E"/>
    <w:multiLevelType w:val="hybridMultilevel"/>
    <w:tmpl w:val="FBC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C2"/>
    <w:rsid w:val="00021E17"/>
    <w:rsid w:val="0002359A"/>
    <w:rsid w:val="00027756"/>
    <w:rsid w:val="000318AD"/>
    <w:rsid w:val="00035508"/>
    <w:rsid w:val="00036FCD"/>
    <w:rsid w:val="00040145"/>
    <w:rsid w:val="00056726"/>
    <w:rsid w:val="000608D0"/>
    <w:rsid w:val="00064E58"/>
    <w:rsid w:val="000725D6"/>
    <w:rsid w:val="000806C6"/>
    <w:rsid w:val="00085B94"/>
    <w:rsid w:val="0009137A"/>
    <w:rsid w:val="000913D6"/>
    <w:rsid w:val="000A6C3F"/>
    <w:rsid w:val="000C08DC"/>
    <w:rsid w:val="000C26E7"/>
    <w:rsid w:val="000C3E46"/>
    <w:rsid w:val="000C41C8"/>
    <w:rsid w:val="000C43A2"/>
    <w:rsid w:val="000C49CA"/>
    <w:rsid w:val="000D685C"/>
    <w:rsid w:val="000E10D2"/>
    <w:rsid w:val="000E72E5"/>
    <w:rsid w:val="000F41AB"/>
    <w:rsid w:val="000F60CD"/>
    <w:rsid w:val="000F6259"/>
    <w:rsid w:val="000F7A02"/>
    <w:rsid w:val="00103849"/>
    <w:rsid w:val="0010581C"/>
    <w:rsid w:val="001137AD"/>
    <w:rsid w:val="00125E83"/>
    <w:rsid w:val="00126DAF"/>
    <w:rsid w:val="00132DC1"/>
    <w:rsid w:val="00141E0A"/>
    <w:rsid w:val="00142D47"/>
    <w:rsid w:val="00152073"/>
    <w:rsid w:val="0016169F"/>
    <w:rsid w:val="0016327F"/>
    <w:rsid w:val="00170019"/>
    <w:rsid w:val="00173D65"/>
    <w:rsid w:val="0017450D"/>
    <w:rsid w:val="00175534"/>
    <w:rsid w:val="00175572"/>
    <w:rsid w:val="001808A6"/>
    <w:rsid w:val="001855DB"/>
    <w:rsid w:val="00185E23"/>
    <w:rsid w:val="001920D2"/>
    <w:rsid w:val="001A7FF7"/>
    <w:rsid w:val="001B0153"/>
    <w:rsid w:val="001B34F9"/>
    <w:rsid w:val="001C40FE"/>
    <w:rsid w:val="001D1D69"/>
    <w:rsid w:val="001D73BE"/>
    <w:rsid w:val="001E771C"/>
    <w:rsid w:val="00205F10"/>
    <w:rsid w:val="002112BC"/>
    <w:rsid w:val="002215C2"/>
    <w:rsid w:val="00222D02"/>
    <w:rsid w:val="00224675"/>
    <w:rsid w:val="002250BE"/>
    <w:rsid w:val="00227DBA"/>
    <w:rsid w:val="00230310"/>
    <w:rsid w:val="0023723D"/>
    <w:rsid w:val="00243039"/>
    <w:rsid w:val="00246596"/>
    <w:rsid w:val="00253F81"/>
    <w:rsid w:val="002541AC"/>
    <w:rsid w:val="002545F4"/>
    <w:rsid w:val="00255136"/>
    <w:rsid w:val="002569B6"/>
    <w:rsid w:val="00264048"/>
    <w:rsid w:val="00272066"/>
    <w:rsid w:val="00273140"/>
    <w:rsid w:val="00274841"/>
    <w:rsid w:val="00274A8D"/>
    <w:rsid w:val="00283646"/>
    <w:rsid w:val="002840A5"/>
    <w:rsid w:val="00290FCB"/>
    <w:rsid w:val="002925CF"/>
    <w:rsid w:val="002A2CE3"/>
    <w:rsid w:val="002A4974"/>
    <w:rsid w:val="002A5F93"/>
    <w:rsid w:val="002B04F0"/>
    <w:rsid w:val="002C1F92"/>
    <w:rsid w:val="002C5399"/>
    <w:rsid w:val="002D2C60"/>
    <w:rsid w:val="002D2FFF"/>
    <w:rsid w:val="002D372E"/>
    <w:rsid w:val="002E73C4"/>
    <w:rsid w:val="00301918"/>
    <w:rsid w:val="0030273A"/>
    <w:rsid w:val="00310C71"/>
    <w:rsid w:val="00315CD3"/>
    <w:rsid w:val="003208F1"/>
    <w:rsid w:val="003217B8"/>
    <w:rsid w:val="00321C23"/>
    <w:rsid w:val="003272A8"/>
    <w:rsid w:val="00331AD4"/>
    <w:rsid w:val="00334B2B"/>
    <w:rsid w:val="0033586B"/>
    <w:rsid w:val="003373F7"/>
    <w:rsid w:val="0034248C"/>
    <w:rsid w:val="003553FC"/>
    <w:rsid w:val="003721CF"/>
    <w:rsid w:val="00374190"/>
    <w:rsid w:val="00374B11"/>
    <w:rsid w:val="0038370A"/>
    <w:rsid w:val="00390D83"/>
    <w:rsid w:val="00390DFE"/>
    <w:rsid w:val="00394A50"/>
    <w:rsid w:val="00394BB3"/>
    <w:rsid w:val="0039700D"/>
    <w:rsid w:val="003A260A"/>
    <w:rsid w:val="003A5679"/>
    <w:rsid w:val="003A6E85"/>
    <w:rsid w:val="003B583F"/>
    <w:rsid w:val="003C2FD3"/>
    <w:rsid w:val="003C7E5A"/>
    <w:rsid w:val="003D4EE2"/>
    <w:rsid w:val="003E0F67"/>
    <w:rsid w:val="003E2224"/>
    <w:rsid w:val="003E2E08"/>
    <w:rsid w:val="003E60F0"/>
    <w:rsid w:val="003F595E"/>
    <w:rsid w:val="004000B3"/>
    <w:rsid w:val="0040326B"/>
    <w:rsid w:val="00411F88"/>
    <w:rsid w:val="00414DE9"/>
    <w:rsid w:val="004219EC"/>
    <w:rsid w:val="004230BB"/>
    <w:rsid w:val="00425180"/>
    <w:rsid w:val="00430016"/>
    <w:rsid w:val="00432498"/>
    <w:rsid w:val="00436D65"/>
    <w:rsid w:val="0043738A"/>
    <w:rsid w:val="00464330"/>
    <w:rsid w:val="0046578E"/>
    <w:rsid w:val="0047172C"/>
    <w:rsid w:val="00473785"/>
    <w:rsid w:val="004771C5"/>
    <w:rsid w:val="00481A75"/>
    <w:rsid w:val="00484CDF"/>
    <w:rsid w:val="004925FC"/>
    <w:rsid w:val="004A167B"/>
    <w:rsid w:val="004A45FE"/>
    <w:rsid w:val="004A4E99"/>
    <w:rsid w:val="004B5A4D"/>
    <w:rsid w:val="004B7A5B"/>
    <w:rsid w:val="004C6D61"/>
    <w:rsid w:val="004D70BA"/>
    <w:rsid w:val="004E12BE"/>
    <w:rsid w:val="004E241F"/>
    <w:rsid w:val="004E4AB0"/>
    <w:rsid w:val="004E5B45"/>
    <w:rsid w:val="004F0048"/>
    <w:rsid w:val="004F3D71"/>
    <w:rsid w:val="004F5BDD"/>
    <w:rsid w:val="005150D1"/>
    <w:rsid w:val="005163EF"/>
    <w:rsid w:val="00526ED4"/>
    <w:rsid w:val="00530497"/>
    <w:rsid w:val="00530A69"/>
    <w:rsid w:val="005336EF"/>
    <w:rsid w:val="00544EEE"/>
    <w:rsid w:val="0054756A"/>
    <w:rsid w:val="00552614"/>
    <w:rsid w:val="0055345F"/>
    <w:rsid w:val="0055534A"/>
    <w:rsid w:val="00567573"/>
    <w:rsid w:val="005768D1"/>
    <w:rsid w:val="0058778D"/>
    <w:rsid w:val="005929E8"/>
    <w:rsid w:val="0059338B"/>
    <w:rsid w:val="005A0E06"/>
    <w:rsid w:val="005B0066"/>
    <w:rsid w:val="005B1104"/>
    <w:rsid w:val="005B18D6"/>
    <w:rsid w:val="005B5046"/>
    <w:rsid w:val="005B5285"/>
    <w:rsid w:val="005D0D05"/>
    <w:rsid w:val="005F2DDE"/>
    <w:rsid w:val="005F4BEE"/>
    <w:rsid w:val="00602D80"/>
    <w:rsid w:val="00606809"/>
    <w:rsid w:val="00607F0A"/>
    <w:rsid w:val="0061577A"/>
    <w:rsid w:val="0061675A"/>
    <w:rsid w:val="0063168A"/>
    <w:rsid w:val="0063173E"/>
    <w:rsid w:val="00632B84"/>
    <w:rsid w:val="00634502"/>
    <w:rsid w:val="00635561"/>
    <w:rsid w:val="00636DAD"/>
    <w:rsid w:val="00637F87"/>
    <w:rsid w:val="00640904"/>
    <w:rsid w:val="00640ECA"/>
    <w:rsid w:val="00656A1E"/>
    <w:rsid w:val="006627F0"/>
    <w:rsid w:val="00663DE3"/>
    <w:rsid w:val="006720C4"/>
    <w:rsid w:val="006725A6"/>
    <w:rsid w:val="006807B9"/>
    <w:rsid w:val="00690D6F"/>
    <w:rsid w:val="006977EB"/>
    <w:rsid w:val="006A3E5A"/>
    <w:rsid w:val="006C1907"/>
    <w:rsid w:val="006C68FD"/>
    <w:rsid w:val="006C7703"/>
    <w:rsid w:val="006E01DA"/>
    <w:rsid w:val="006E0EBE"/>
    <w:rsid w:val="006F41D4"/>
    <w:rsid w:val="006F4C28"/>
    <w:rsid w:val="006F60CD"/>
    <w:rsid w:val="00705487"/>
    <w:rsid w:val="007057A2"/>
    <w:rsid w:val="00705E7D"/>
    <w:rsid w:val="0070762F"/>
    <w:rsid w:val="00740CE2"/>
    <w:rsid w:val="007433BB"/>
    <w:rsid w:val="00745248"/>
    <w:rsid w:val="00746208"/>
    <w:rsid w:val="0074620B"/>
    <w:rsid w:val="00750749"/>
    <w:rsid w:val="007516DD"/>
    <w:rsid w:val="007526CC"/>
    <w:rsid w:val="00760C95"/>
    <w:rsid w:val="007637AF"/>
    <w:rsid w:val="00763A1A"/>
    <w:rsid w:val="00782107"/>
    <w:rsid w:val="00793BF4"/>
    <w:rsid w:val="00796113"/>
    <w:rsid w:val="007A1711"/>
    <w:rsid w:val="007B68B2"/>
    <w:rsid w:val="007B692E"/>
    <w:rsid w:val="007C0CC3"/>
    <w:rsid w:val="007C1935"/>
    <w:rsid w:val="007C3FF8"/>
    <w:rsid w:val="007E360A"/>
    <w:rsid w:val="007E3CB1"/>
    <w:rsid w:val="007F5C8D"/>
    <w:rsid w:val="007F6E4F"/>
    <w:rsid w:val="00802493"/>
    <w:rsid w:val="00807443"/>
    <w:rsid w:val="008103B3"/>
    <w:rsid w:val="008128A5"/>
    <w:rsid w:val="008221A6"/>
    <w:rsid w:val="00837ABD"/>
    <w:rsid w:val="00841E82"/>
    <w:rsid w:val="00842318"/>
    <w:rsid w:val="008525A6"/>
    <w:rsid w:val="0085337E"/>
    <w:rsid w:val="00853D6C"/>
    <w:rsid w:val="008624F0"/>
    <w:rsid w:val="008627A8"/>
    <w:rsid w:val="00863469"/>
    <w:rsid w:val="00865016"/>
    <w:rsid w:val="008734E7"/>
    <w:rsid w:val="00876E12"/>
    <w:rsid w:val="008813F6"/>
    <w:rsid w:val="008920C0"/>
    <w:rsid w:val="00893199"/>
    <w:rsid w:val="00893D1E"/>
    <w:rsid w:val="00896B95"/>
    <w:rsid w:val="008977C0"/>
    <w:rsid w:val="008A40CC"/>
    <w:rsid w:val="008A4862"/>
    <w:rsid w:val="008B034E"/>
    <w:rsid w:val="008B3CAF"/>
    <w:rsid w:val="008B53E8"/>
    <w:rsid w:val="008C4ED8"/>
    <w:rsid w:val="008D3386"/>
    <w:rsid w:val="008F079C"/>
    <w:rsid w:val="008F1D04"/>
    <w:rsid w:val="009001D0"/>
    <w:rsid w:val="00902225"/>
    <w:rsid w:val="00903835"/>
    <w:rsid w:val="0091228B"/>
    <w:rsid w:val="009256B6"/>
    <w:rsid w:val="0092795D"/>
    <w:rsid w:val="00940BC1"/>
    <w:rsid w:val="00941264"/>
    <w:rsid w:val="00953F2F"/>
    <w:rsid w:val="009544DE"/>
    <w:rsid w:val="009642A7"/>
    <w:rsid w:val="00974396"/>
    <w:rsid w:val="00977411"/>
    <w:rsid w:val="0098588F"/>
    <w:rsid w:val="009A0FFB"/>
    <w:rsid w:val="009A2AAA"/>
    <w:rsid w:val="009B4038"/>
    <w:rsid w:val="009C3A69"/>
    <w:rsid w:val="009C4DA8"/>
    <w:rsid w:val="009D403A"/>
    <w:rsid w:val="009D73C9"/>
    <w:rsid w:val="009F72C5"/>
    <w:rsid w:val="00A22E89"/>
    <w:rsid w:val="00A348FE"/>
    <w:rsid w:val="00A52100"/>
    <w:rsid w:val="00A538E7"/>
    <w:rsid w:val="00A53C2B"/>
    <w:rsid w:val="00A554AB"/>
    <w:rsid w:val="00A574DA"/>
    <w:rsid w:val="00A7195C"/>
    <w:rsid w:val="00A82304"/>
    <w:rsid w:val="00A82800"/>
    <w:rsid w:val="00A82B1E"/>
    <w:rsid w:val="00A8450A"/>
    <w:rsid w:val="00A92501"/>
    <w:rsid w:val="00A95BD9"/>
    <w:rsid w:val="00AA2B1D"/>
    <w:rsid w:val="00AB03E7"/>
    <w:rsid w:val="00AB0908"/>
    <w:rsid w:val="00AC1832"/>
    <w:rsid w:val="00AC70CF"/>
    <w:rsid w:val="00AD3612"/>
    <w:rsid w:val="00AD5AE8"/>
    <w:rsid w:val="00AE07F4"/>
    <w:rsid w:val="00AE4685"/>
    <w:rsid w:val="00AE5A69"/>
    <w:rsid w:val="00AE676D"/>
    <w:rsid w:val="00B04243"/>
    <w:rsid w:val="00B11704"/>
    <w:rsid w:val="00B17277"/>
    <w:rsid w:val="00B22530"/>
    <w:rsid w:val="00B2291B"/>
    <w:rsid w:val="00B273C5"/>
    <w:rsid w:val="00B27A94"/>
    <w:rsid w:val="00B30DE6"/>
    <w:rsid w:val="00B44B05"/>
    <w:rsid w:val="00B4732C"/>
    <w:rsid w:val="00B50C12"/>
    <w:rsid w:val="00B60273"/>
    <w:rsid w:val="00B75E42"/>
    <w:rsid w:val="00B8046D"/>
    <w:rsid w:val="00B81575"/>
    <w:rsid w:val="00B81A67"/>
    <w:rsid w:val="00B83A5D"/>
    <w:rsid w:val="00B857CE"/>
    <w:rsid w:val="00B90759"/>
    <w:rsid w:val="00B929AD"/>
    <w:rsid w:val="00B96E1F"/>
    <w:rsid w:val="00BA03E3"/>
    <w:rsid w:val="00BA445F"/>
    <w:rsid w:val="00BC1BA7"/>
    <w:rsid w:val="00BC2B7E"/>
    <w:rsid w:val="00BC41D8"/>
    <w:rsid w:val="00BE15E1"/>
    <w:rsid w:val="00BF6396"/>
    <w:rsid w:val="00C01FE9"/>
    <w:rsid w:val="00C036F9"/>
    <w:rsid w:val="00C1105E"/>
    <w:rsid w:val="00C12A28"/>
    <w:rsid w:val="00C144D6"/>
    <w:rsid w:val="00C1719A"/>
    <w:rsid w:val="00C273BD"/>
    <w:rsid w:val="00C37770"/>
    <w:rsid w:val="00C43EFD"/>
    <w:rsid w:val="00C47B90"/>
    <w:rsid w:val="00C530B2"/>
    <w:rsid w:val="00C55FD4"/>
    <w:rsid w:val="00C65AE0"/>
    <w:rsid w:val="00C66176"/>
    <w:rsid w:val="00C70A3B"/>
    <w:rsid w:val="00C73E5A"/>
    <w:rsid w:val="00C82198"/>
    <w:rsid w:val="00C82DCF"/>
    <w:rsid w:val="00CA65BD"/>
    <w:rsid w:val="00CA7824"/>
    <w:rsid w:val="00CB44AB"/>
    <w:rsid w:val="00CC071A"/>
    <w:rsid w:val="00CC5147"/>
    <w:rsid w:val="00CC70DD"/>
    <w:rsid w:val="00CD43C3"/>
    <w:rsid w:val="00CE320C"/>
    <w:rsid w:val="00CE41E2"/>
    <w:rsid w:val="00CF0D2B"/>
    <w:rsid w:val="00CF3144"/>
    <w:rsid w:val="00D00BE9"/>
    <w:rsid w:val="00D04097"/>
    <w:rsid w:val="00D04A5C"/>
    <w:rsid w:val="00D072C1"/>
    <w:rsid w:val="00D10CE0"/>
    <w:rsid w:val="00D1146A"/>
    <w:rsid w:val="00D1420D"/>
    <w:rsid w:val="00D21EBD"/>
    <w:rsid w:val="00D2358D"/>
    <w:rsid w:val="00D319DD"/>
    <w:rsid w:val="00D3496C"/>
    <w:rsid w:val="00D40DAA"/>
    <w:rsid w:val="00D40F5A"/>
    <w:rsid w:val="00D514E1"/>
    <w:rsid w:val="00D61A75"/>
    <w:rsid w:val="00D63E91"/>
    <w:rsid w:val="00D75AF4"/>
    <w:rsid w:val="00D7665A"/>
    <w:rsid w:val="00D821CF"/>
    <w:rsid w:val="00D84F9D"/>
    <w:rsid w:val="00D86461"/>
    <w:rsid w:val="00D93CA9"/>
    <w:rsid w:val="00DA0C22"/>
    <w:rsid w:val="00DB1EB0"/>
    <w:rsid w:val="00DB66BD"/>
    <w:rsid w:val="00DC4BB2"/>
    <w:rsid w:val="00DD06E5"/>
    <w:rsid w:val="00DD5D49"/>
    <w:rsid w:val="00DD68D7"/>
    <w:rsid w:val="00DE3CEE"/>
    <w:rsid w:val="00DE570C"/>
    <w:rsid w:val="00DE6FD9"/>
    <w:rsid w:val="00DF5327"/>
    <w:rsid w:val="00DF5622"/>
    <w:rsid w:val="00DF6551"/>
    <w:rsid w:val="00E03B01"/>
    <w:rsid w:val="00E0798F"/>
    <w:rsid w:val="00E254FE"/>
    <w:rsid w:val="00E4101E"/>
    <w:rsid w:val="00E4156A"/>
    <w:rsid w:val="00E42B47"/>
    <w:rsid w:val="00E4463E"/>
    <w:rsid w:val="00E56519"/>
    <w:rsid w:val="00E57BD9"/>
    <w:rsid w:val="00E6705C"/>
    <w:rsid w:val="00E7337A"/>
    <w:rsid w:val="00E737C6"/>
    <w:rsid w:val="00E739CE"/>
    <w:rsid w:val="00E73AEC"/>
    <w:rsid w:val="00E77039"/>
    <w:rsid w:val="00E77ABE"/>
    <w:rsid w:val="00E80FFA"/>
    <w:rsid w:val="00E824CC"/>
    <w:rsid w:val="00E82EA6"/>
    <w:rsid w:val="00E85469"/>
    <w:rsid w:val="00E8677F"/>
    <w:rsid w:val="00E86C30"/>
    <w:rsid w:val="00EA074D"/>
    <w:rsid w:val="00EA1AA0"/>
    <w:rsid w:val="00EB01C0"/>
    <w:rsid w:val="00EB2BB9"/>
    <w:rsid w:val="00EC25C4"/>
    <w:rsid w:val="00ED0283"/>
    <w:rsid w:val="00ED6AF6"/>
    <w:rsid w:val="00EE09B0"/>
    <w:rsid w:val="00EE0B8D"/>
    <w:rsid w:val="00EE1246"/>
    <w:rsid w:val="00EE795D"/>
    <w:rsid w:val="00F01932"/>
    <w:rsid w:val="00F34311"/>
    <w:rsid w:val="00F34B61"/>
    <w:rsid w:val="00F433CA"/>
    <w:rsid w:val="00F50368"/>
    <w:rsid w:val="00F52D2B"/>
    <w:rsid w:val="00F56DE5"/>
    <w:rsid w:val="00F660A7"/>
    <w:rsid w:val="00F70345"/>
    <w:rsid w:val="00F769F8"/>
    <w:rsid w:val="00F77486"/>
    <w:rsid w:val="00F81118"/>
    <w:rsid w:val="00F87F0B"/>
    <w:rsid w:val="00F91F0C"/>
    <w:rsid w:val="00F96412"/>
    <w:rsid w:val="00FB0142"/>
    <w:rsid w:val="00FB3B23"/>
    <w:rsid w:val="00FB7A79"/>
    <w:rsid w:val="00FC0928"/>
    <w:rsid w:val="00FD04D7"/>
    <w:rsid w:val="00FD40FA"/>
    <w:rsid w:val="00FD6FED"/>
    <w:rsid w:val="00FE43CA"/>
    <w:rsid w:val="00FF5048"/>
    <w:rsid w:val="00FF5850"/>
    <w:rsid w:val="00FF6D28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1E114"/>
  <w15:docId w15:val="{B734E9F5-2C6D-4F62-8DB3-AEE665F8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napToGrid w:val="0"/>
      <w:color w:val="000000"/>
      <w:sz w:val="12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288"/>
        <w:tab w:val="left" w:pos="720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jc w:val="both"/>
      <w:outlineLvl w:val="1"/>
    </w:pPr>
    <w:rPr>
      <w:b/>
      <w:bCs/>
      <w:i/>
      <w:i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jc w:val="both"/>
    </w:pPr>
  </w:style>
  <w:style w:type="paragraph" w:styleId="20">
    <w:name w:val="Body Text Indent 2"/>
    <w:basedOn w:val="a"/>
    <w:pPr>
      <w:widowControl w:val="0"/>
      <w:tabs>
        <w:tab w:val="left" w:pos="720"/>
        <w:tab w:val="left" w:pos="1152"/>
        <w:tab w:val="left" w:pos="1728"/>
        <w:tab w:val="left" w:pos="2160"/>
      </w:tabs>
      <w:ind w:firstLine="720"/>
      <w:jc w:val="both"/>
      <w:outlineLvl w:val="0"/>
    </w:pPr>
    <w:rPr>
      <w:rFonts w:ascii="Courier New" w:hAnsi="Courier New"/>
      <w:snapToGrid w:val="0"/>
      <w:sz w:val="22"/>
    </w:rPr>
  </w:style>
  <w:style w:type="paragraph" w:styleId="aa">
    <w:name w:val="Body Text Indent"/>
    <w:basedOn w:val="a"/>
    <w:pPr>
      <w:widowControl w:val="0"/>
      <w:tabs>
        <w:tab w:val="left" w:pos="288"/>
        <w:tab w:val="left" w:pos="720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ind w:left="720" w:hanging="432"/>
    </w:pPr>
    <w:rPr>
      <w:rFonts w:ascii="Courier New" w:hAnsi="Courier New"/>
      <w:snapToGrid w:val="0"/>
      <w:sz w:val="24"/>
    </w:rPr>
  </w:style>
  <w:style w:type="paragraph" w:styleId="3">
    <w:name w:val="Body Text Indent 3"/>
    <w:basedOn w:val="a"/>
    <w:pPr>
      <w:widowControl w:val="0"/>
      <w:tabs>
        <w:tab w:val="left" w:pos="288"/>
        <w:tab w:val="left" w:pos="426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ind w:left="426" w:hanging="426"/>
      <w:jc w:val="both"/>
    </w:pPr>
    <w:rPr>
      <w:snapToGrid w:val="0"/>
    </w:rPr>
  </w:style>
  <w:style w:type="paragraph" w:styleId="21">
    <w:name w:val="Body Text 2"/>
    <w:basedOn w:val="a"/>
    <w:pPr>
      <w:widowControl w:val="0"/>
      <w:tabs>
        <w:tab w:val="left" w:pos="288"/>
        <w:tab w:val="left" w:pos="720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jc w:val="both"/>
    </w:pPr>
    <w:rPr>
      <w:b/>
      <w:bCs/>
      <w:i/>
      <w:iCs/>
      <w:snapToGrid w:val="0"/>
    </w:rPr>
  </w:style>
  <w:style w:type="paragraph" w:styleId="30">
    <w:name w:val="Body Text 3"/>
    <w:basedOn w:val="a"/>
    <w:pPr>
      <w:widowControl w:val="0"/>
      <w:tabs>
        <w:tab w:val="left" w:pos="144"/>
        <w:tab w:val="left" w:pos="288"/>
        <w:tab w:val="left" w:pos="720"/>
        <w:tab w:val="left" w:pos="1152"/>
        <w:tab w:val="left" w:pos="1440"/>
        <w:tab w:val="left" w:pos="2736"/>
        <w:tab w:val="left" w:pos="2880"/>
      </w:tabs>
      <w:ind w:right="-72"/>
      <w:jc w:val="both"/>
    </w:pPr>
    <w:rPr>
      <w:snapToGrid w:val="0"/>
    </w:rPr>
  </w:style>
  <w:style w:type="character" w:customStyle="1" w:styleId="10">
    <w:name w:val="Заголовок 1 Знак"/>
    <w:link w:val="1"/>
    <w:locked/>
    <w:rsid w:val="0061577A"/>
    <w:rPr>
      <w:b/>
      <w:snapToGrid w:val="0"/>
      <w:color w:val="000000"/>
      <w:sz w:val="12"/>
    </w:rPr>
  </w:style>
  <w:style w:type="paragraph" w:customStyle="1" w:styleId="11">
    <w:name w:val="Абзац списка1"/>
    <w:basedOn w:val="a"/>
    <w:rsid w:val="00E8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Знак"/>
    <w:link w:val="a3"/>
    <w:rsid w:val="0034248C"/>
    <w:rPr>
      <w:rFonts w:ascii="Courier New" w:hAnsi="Courier New"/>
    </w:rPr>
  </w:style>
  <w:style w:type="table" w:styleId="ab">
    <w:name w:val="Table Grid"/>
    <w:basedOn w:val="a1"/>
    <w:uiPriority w:val="59"/>
    <w:rsid w:val="00CC07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D2FF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Placeholder Text"/>
    <w:basedOn w:val="a0"/>
    <w:uiPriority w:val="99"/>
    <w:semiHidden/>
    <w:rsid w:val="00D00BE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00B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0BE9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4E4AB0"/>
    <w:rPr>
      <w:b/>
      <w:bCs/>
    </w:rPr>
  </w:style>
  <w:style w:type="character" w:styleId="af1">
    <w:name w:val="Hyperlink"/>
    <w:basedOn w:val="a0"/>
    <w:uiPriority w:val="99"/>
    <w:unhideWhenUsed/>
    <w:rsid w:val="004E4AB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6433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33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2697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AF76-66FA-415B-9311-641B9ABE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   К У Р С А "НАЧАЛА ХИМИИ"                                                                                             6 - 8 КЛАСС                                                   [389 часов]</vt:lpstr>
    </vt:vector>
  </TitlesOfParts>
  <Company>ВГЕМЛ</Company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   К У Р С А "НАЧАЛА ХИМИИ"                                                                                             6 - 8 КЛАСС                                                   [389 часов]</dc:title>
  <dc:creator>АМ</dc:creator>
  <cp:lastModifiedBy>Темик</cp:lastModifiedBy>
  <cp:revision>85</cp:revision>
  <cp:lastPrinted>2000-05-06T14:57:00Z</cp:lastPrinted>
  <dcterms:created xsi:type="dcterms:W3CDTF">2019-08-02T10:15:00Z</dcterms:created>
  <dcterms:modified xsi:type="dcterms:W3CDTF">2019-09-02T21:29:00Z</dcterms:modified>
</cp:coreProperties>
</file>